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C9684" w14:textId="645370CF" w:rsidR="003A1FEF" w:rsidRDefault="00C547AE" w:rsidP="004B6B2F">
      <w:pPr>
        <w:pStyle w:val="Zal-text"/>
        <w:tabs>
          <w:tab w:val="left" w:pos="708"/>
        </w:tabs>
        <w:spacing w:before="0" w:after="0" w:line="240" w:lineRule="auto"/>
        <w:ind w:left="0"/>
        <w:jc w:val="right"/>
        <w:rPr>
          <w:rFonts w:ascii="Times New Roman" w:hAnsi="Times New Roman" w:cs="Times New Roman"/>
          <w:b/>
          <w:color w:val="auto"/>
        </w:rPr>
      </w:pPr>
      <w:r>
        <w:rPr>
          <w:rFonts w:ascii="Times New Roman" w:hAnsi="Times New Roman" w:cs="Times New Roman"/>
          <w:b/>
          <w:color w:val="auto"/>
        </w:rPr>
        <w:t>Projekt</w:t>
      </w:r>
    </w:p>
    <w:p w14:paraId="4DA71706" w14:textId="77777777" w:rsidR="005D45B0" w:rsidRDefault="005D45B0" w:rsidP="003A1FEF">
      <w:pPr>
        <w:pStyle w:val="Zal-text"/>
        <w:tabs>
          <w:tab w:val="left" w:pos="708"/>
        </w:tabs>
        <w:spacing w:before="0" w:after="0" w:line="240" w:lineRule="auto"/>
        <w:ind w:left="0"/>
        <w:jc w:val="center"/>
        <w:rPr>
          <w:rFonts w:ascii="Times New Roman" w:hAnsi="Times New Roman" w:cs="Times New Roman"/>
          <w:b/>
          <w:color w:val="auto"/>
        </w:rPr>
      </w:pPr>
      <w:r w:rsidRPr="005D45B0">
        <w:rPr>
          <w:rFonts w:ascii="Times New Roman" w:hAnsi="Times New Roman" w:cs="Times New Roman"/>
          <w:b/>
          <w:color w:val="auto"/>
        </w:rPr>
        <w:t>Umowa</w:t>
      </w:r>
    </w:p>
    <w:p w14:paraId="1E2B2F8D" w14:textId="77777777" w:rsidR="00694193" w:rsidRPr="005D45B0" w:rsidRDefault="00694193" w:rsidP="00694193">
      <w:pPr>
        <w:pStyle w:val="Zal-text"/>
        <w:tabs>
          <w:tab w:val="left" w:pos="708"/>
        </w:tabs>
        <w:spacing w:before="0" w:after="0" w:line="240" w:lineRule="auto"/>
        <w:ind w:left="0"/>
        <w:jc w:val="center"/>
        <w:rPr>
          <w:rFonts w:ascii="Times New Roman" w:hAnsi="Times New Roman" w:cs="Times New Roman"/>
          <w:b/>
          <w:color w:val="auto"/>
        </w:rPr>
      </w:pPr>
    </w:p>
    <w:p w14:paraId="79CBFD0D" w14:textId="77777777" w:rsidR="005D45B0" w:rsidRPr="005D45B0" w:rsidRDefault="005D45B0" w:rsidP="00694193">
      <w:pPr>
        <w:autoSpaceDE w:val="0"/>
        <w:autoSpaceDN w:val="0"/>
        <w:adjustRightInd w:val="0"/>
        <w:spacing w:after="0" w:line="240" w:lineRule="auto"/>
        <w:jc w:val="both"/>
        <w:rPr>
          <w:rFonts w:ascii="Times New Roman" w:hAnsi="Times New Roman" w:cs="Times New Roman"/>
          <w:b/>
          <w:bCs/>
        </w:rPr>
      </w:pPr>
      <w:r w:rsidRPr="005D45B0">
        <w:rPr>
          <w:rFonts w:ascii="Times New Roman" w:hAnsi="Times New Roman" w:cs="Times New Roman"/>
        </w:rPr>
        <w:t xml:space="preserve">Zawarta w dniu </w:t>
      </w:r>
      <w:r w:rsidR="00D82839">
        <w:rPr>
          <w:rFonts w:ascii="Times New Roman" w:hAnsi="Times New Roman" w:cs="Times New Roman"/>
        </w:rPr>
        <w:t>……………………</w:t>
      </w:r>
      <w:r w:rsidR="004466D9">
        <w:rPr>
          <w:rFonts w:ascii="Times New Roman" w:hAnsi="Times New Roman" w:cs="Times New Roman"/>
        </w:rPr>
        <w:t xml:space="preserve"> </w:t>
      </w:r>
      <w:r w:rsidRPr="005D45B0">
        <w:rPr>
          <w:rFonts w:ascii="Times New Roman" w:hAnsi="Times New Roman" w:cs="Times New Roman"/>
        </w:rPr>
        <w:t xml:space="preserve"> r. </w:t>
      </w:r>
      <w:r w:rsidR="00D82839">
        <w:rPr>
          <w:rFonts w:ascii="Times New Roman" w:hAnsi="Times New Roman" w:cs="Times New Roman"/>
        </w:rPr>
        <w:t xml:space="preserve">w Jakubowie, </w:t>
      </w:r>
      <w:r w:rsidRPr="005D45B0">
        <w:rPr>
          <w:rFonts w:ascii="Times New Roman" w:hAnsi="Times New Roman" w:cs="Times New Roman"/>
        </w:rPr>
        <w:t xml:space="preserve">pomiędzy Gminą Jakubów, z siedzibą </w:t>
      </w:r>
      <w:r w:rsidRPr="005D45B0">
        <w:rPr>
          <w:rFonts w:ascii="Times New Roman" w:hAnsi="Times New Roman" w:cs="Times New Roman"/>
          <w:b/>
          <w:bCs/>
        </w:rPr>
        <w:t xml:space="preserve">w Jakubów </w:t>
      </w:r>
    </w:p>
    <w:p w14:paraId="21B7CAD8" w14:textId="77777777" w:rsidR="005D45B0" w:rsidRPr="005D45B0" w:rsidRDefault="005D45B0" w:rsidP="00694193">
      <w:pPr>
        <w:autoSpaceDE w:val="0"/>
        <w:autoSpaceDN w:val="0"/>
        <w:adjustRightInd w:val="0"/>
        <w:spacing w:after="0" w:line="240" w:lineRule="auto"/>
        <w:jc w:val="both"/>
        <w:rPr>
          <w:rFonts w:ascii="Times New Roman" w:hAnsi="Times New Roman" w:cs="Times New Roman"/>
        </w:rPr>
      </w:pPr>
      <w:r w:rsidRPr="005D45B0">
        <w:rPr>
          <w:rFonts w:ascii="Times New Roman" w:hAnsi="Times New Roman" w:cs="Times New Roman"/>
          <w:b/>
          <w:bCs/>
        </w:rPr>
        <w:t>ul. Mińska 15, 05-306 Jakubów</w:t>
      </w:r>
      <w:r w:rsidRPr="005D45B0">
        <w:rPr>
          <w:rFonts w:ascii="Times New Roman" w:hAnsi="Times New Roman" w:cs="Times New Roman"/>
        </w:rPr>
        <w:t>, powiat miński, woj. Mazowieckie NIP: 8222146582 REGON:711582718  reprezentowaną przez:</w:t>
      </w:r>
    </w:p>
    <w:p w14:paraId="22ED8255" w14:textId="77777777" w:rsidR="005D45B0" w:rsidRPr="005D45B0" w:rsidRDefault="005D45B0" w:rsidP="00694193">
      <w:pPr>
        <w:autoSpaceDE w:val="0"/>
        <w:autoSpaceDN w:val="0"/>
        <w:adjustRightInd w:val="0"/>
        <w:spacing w:after="0" w:line="240" w:lineRule="auto"/>
        <w:jc w:val="both"/>
        <w:rPr>
          <w:rFonts w:ascii="Times New Roman" w:hAnsi="Times New Roman" w:cs="Times New Roman"/>
          <w:bCs/>
        </w:rPr>
      </w:pPr>
      <w:r w:rsidRPr="005D45B0">
        <w:rPr>
          <w:rFonts w:ascii="Times New Roman" w:hAnsi="Times New Roman" w:cs="Times New Roman"/>
          <w:bCs/>
        </w:rPr>
        <w:t xml:space="preserve">Hannę </w:t>
      </w:r>
      <w:proofErr w:type="spellStart"/>
      <w:r w:rsidRPr="005D45B0">
        <w:rPr>
          <w:rFonts w:ascii="Times New Roman" w:hAnsi="Times New Roman" w:cs="Times New Roman"/>
          <w:bCs/>
        </w:rPr>
        <w:t>Wocial</w:t>
      </w:r>
      <w:proofErr w:type="spellEnd"/>
      <w:r w:rsidRPr="005D45B0">
        <w:rPr>
          <w:rFonts w:ascii="Times New Roman" w:hAnsi="Times New Roman" w:cs="Times New Roman"/>
          <w:bCs/>
        </w:rPr>
        <w:t xml:space="preserve"> – Wójta Gminy Jakubów</w:t>
      </w:r>
    </w:p>
    <w:p w14:paraId="0CADC3C2" w14:textId="77777777" w:rsidR="005D45B0" w:rsidRPr="005D45B0" w:rsidRDefault="005D45B0" w:rsidP="00694193">
      <w:pPr>
        <w:autoSpaceDE w:val="0"/>
        <w:autoSpaceDN w:val="0"/>
        <w:adjustRightInd w:val="0"/>
        <w:spacing w:after="0" w:line="240" w:lineRule="auto"/>
        <w:jc w:val="both"/>
        <w:rPr>
          <w:rFonts w:ascii="Times New Roman" w:hAnsi="Times New Roman" w:cs="Times New Roman"/>
          <w:bCs/>
        </w:rPr>
      </w:pPr>
      <w:r w:rsidRPr="005D45B0">
        <w:rPr>
          <w:rFonts w:ascii="Times New Roman" w:hAnsi="Times New Roman" w:cs="Times New Roman"/>
          <w:bCs/>
        </w:rPr>
        <w:t xml:space="preserve">za kontrasygnatą Skarbnika Gminy – </w:t>
      </w:r>
      <w:r w:rsidR="00E43929">
        <w:rPr>
          <w:rFonts w:ascii="Times New Roman" w:hAnsi="Times New Roman" w:cs="Times New Roman"/>
          <w:bCs/>
        </w:rPr>
        <w:t>Doroty Dębowskiej</w:t>
      </w:r>
    </w:p>
    <w:p w14:paraId="013BAAE5" w14:textId="77777777" w:rsidR="005D45B0" w:rsidRPr="005D45B0" w:rsidRDefault="005D45B0" w:rsidP="00694193">
      <w:pPr>
        <w:autoSpaceDE w:val="0"/>
        <w:autoSpaceDN w:val="0"/>
        <w:adjustRightInd w:val="0"/>
        <w:spacing w:after="0" w:line="240" w:lineRule="auto"/>
        <w:jc w:val="both"/>
        <w:rPr>
          <w:rFonts w:ascii="Times New Roman" w:hAnsi="Times New Roman" w:cs="Times New Roman"/>
          <w:bCs/>
        </w:rPr>
      </w:pPr>
      <w:r w:rsidRPr="005D45B0">
        <w:rPr>
          <w:rFonts w:ascii="Times New Roman" w:hAnsi="Times New Roman" w:cs="Times New Roman"/>
          <w:bCs/>
        </w:rPr>
        <w:t>zwaną dalej „Zamawiającym”</w:t>
      </w:r>
    </w:p>
    <w:p w14:paraId="6917B641" w14:textId="77777777" w:rsidR="003A1FEF" w:rsidRDefault="005D45B0" w:rsidP="003A1FEF">
      <w:pPr>
        <w:autoSpaceDE w:val="0"/>
        <w:autoSpaceDN w:val="0"/>
        <w:adjustRightInd w:val="0"/>
        <w:spacing w:after="0" w:line="240" w:lineRule="auto"/>
        <w:jc w:val="both"/>
        <w:rPr>
          <w:rFonts w:ascii="Times New Roman" w:hAnsi="Times New Roman" w:cs="Times New Roman"/>
        </w:rPr>
      </w:pPr>
      <w:r w:rsidRPr="005D45B0">
        <w:rPr>
          <w:rFonts w:ascii="Times New Roman" w:hAnsi="Times New Roman" w:cs="Times New Roman"/>
        </w:rPr>
        <w:t xml:space="preserve">a </w:t>
      </w:r>
    </w:p>
    <w:p w14:paraId="4DB7DC1E" w14:textId="77777777" w:rsidR="004466D9" w:rsidRPr="004466D9" w:rsidRDefault="00D82839" w:rsidP="004466D9">
      <w:pPr>
        <w:spacing w:after="0" w:line="259" w:lineRule="auto"/>
        <w:rPr>
          <w:rFonts w:ascii="Times New Roman" w:hAnsi="Times New Roman" w:cs="Times New Roman"/>
        </w:rPr>
      </w:pPr>
      <w:r>
        <w:rPr>
          <w:rFonts w:ascii="Times New Roman" w:hAnsi="Times New Roman" w:cs="Times New Roman"/>
        </w:rPr>
        <w:t>……………………………………………………………………………………………………………</w:t>
      </w:r>
      <w:r w:rsidR="004466D9" w:rsidRPr="004466D9">
        <w:rPr>
          <w:rFonts w:ascii="Times New Roman" w:hAnsi="Times New Roman" w:cs="Times New Roman"/>
        </w:rPr>
        <w:t xml:space="preserve"> </w:t>
      </w:r>
    </w:p>
    <w:p w14:paraId="21843D8C" w14:textId="77777777" w:rsidR="004466D9" w:rsidRDefault="004466D9" w:rsidP="003A1FEF">
      <w:pPr>
        <w:autoSpaceDE w:val="0"/>
        <w:autoSpaceDN w:val="0"/>
        <w:adjustRightInd w:val="0"/>
        <w:spacing w:after="0" w:line="240" w:lineRule="auto"/>
        <w:jc w:val="both"/>
        <w:rPr>
          <w:rFonts w:ascii="Times New Roman" w:hAnsi="Times New Roman" w:cs="Times New Roman"/>
        </w:rPr>
      </w:pPr>
    </w:p>
    <w:p w14:paraId="6939E4BF" w14:textId="77777777" w:rsidR="005D45B0" w:rsidRPr="005D45B0" w:rsidRDefault="005D45B0" w:rsidP="00694193">
      <w:pPr>
        <w:autoSpaceDE w:val="0"/>
        <w:autoSpaceDN w:val="0"/>
        <w:adjustRightInd w:val="0"/>
        <w:spacing w:after="0" w:line="240" w:lineRule="auto"/>
        <w:jc w:val="both"/>
        <w:rPr>
          <w:rFonts w:ascii="Times New Roman" w:hAnsi="Times New Roman" w:cs="Times New Roman"/>
        </w:rPr>
      </w:pPr>
      <w:r w:rsidRPr="005D45B0">
        <w:rPr>
          <w:rFonts w:ascii="Times New Roman" w:hAnsi="Times New Roman" w:cs="Times New Roman"/>
        </w:rPr>
        <w:t>zwaną dalej „Wykonawcą”,</w:t>
      </w:r>
    </w:p>
    <w:p w14:paraId="6D0958C3" w14:textId="77777777" w:rsidR="005D45B0" w:rsidRPr="005D45B0" w:rsidRDefault="005D45B0" w:rsidP="00694193">
      <w:pPr>
        <w:spacing w:after="0" w:line="240" w:lineRule="auto"/>
        <w:jc w:val="both"/>
        <w:rPr>
          <w:rFonts w:ascii="Times New Roman" w:hAnsi="Times New Roman" w:cs="Times New Roman"/>
        </w:rPr>
      </w:pPr>
    </w:p>
    <w:p w14:paraId="1A9F27D4" w14:textId="77777777" w:rsidR="005D45B0" w:rsidRPr="00E578DB" w:rsidRDefault="005D45B0" w:rsidP="00E578DB">
      <w:pPr>
        <w:spacing w:after="0" w:line="240" w:lineRule="auto"/>
        <w:jc w:val="both"/>
        <w:rPr>
          <w:rFonts w:ascii="Times New Roman" w:hAnsi="Times New Roman" w:cs="Times New Roman"/>
        </w:rPr>
      </w:pPr>
      <w:r w:rsidRPr="005D45B0">
        <w:rPr>
          <w:rFonts w:ascii="Times New Roman" w:hAnsi="Times New Roman" w:cs="Times New Roman"/>
        </w:rPr>
        <w:t xml:space="preserve">W wyniku postępowania o udzielenie zamówienia </w:t>
      </w:r>
      <w:r w:rsidR="00DB7FE5">
        <w:rPr>
          <w:rFonts w:ascii="Times New Roman" w:hAnsi="Times New Roman" w:cs="Times New Roman"/>
        </w:rPr>
        <w:t>klasycznego w trybie podstawowym</w:t>
      </w:r>
      <w:r w:rsidRPr="005D45B0">
        <w:rPr>
          <w:rFonts w:ascii="Times New Roman" w:hAnsi="Times New Roman" w:cs="Times New Roman"/>
        </w:rPr>
        <w:t>, została zawarta umowa o następującej treści:</w:t>
      </w:r>
    </w:p>
    <w:p w14:paraId="66C7B493" w14:textId="77777777" w:rsidR="005D45B0" w:rsidRPr="005D45B0" w:rsidRDefault="005D45B0" w:rsidP="00694193">
      <w:pPr>
        <w:spacing w:after="0" w:line="240" w:lineRule="auto"/>
        <w:jc w:val="center"/>
        <w:rPr>
          <w:rFonts w:ascii="Times New Roman" w:eastAsia="Calibri" w:hAnsi="Times New Roman" w:cs="Times New Roman"/>
          <w:b/>
          <w:color w:val="000000"/>
        </w:rPr>
      </w:pPr>
      <w:r w:rsidRPr="005D45B0">
        <w:rPr>
          <w:rFonts w:ascii="Times New Roman" w:eastAsia="Calibri" w:hAnsi="Times New Roman" w:cs="Times New Roman"/>
          <w:b/>
          <w:color w:val="000000"/>
        </w:rPr>
        <w:t>§ 1</w:t>
      </w:r>
      <w:r w:rsidR="00545F8E">
        <w:rPr>
          <w:rFonts w:ascii="Times New Roman" w:eastAsia="Calibri" w:hAnsi="Times New Roman" w:cs="Times New Roman"/>
          <w:b/>
          <w:color w:val="000000"/>
        </w:rPr>
        <w:t>.</w:t>
      </w:r>
    </w:p>
    <w:p w14:paraId="16674CF6" w14:textId="0C4B02E0" w:rsidR="004D5DE1" w:rsidRDefault="005D45B0" w:rsidP="00D82839">
      <w:pPr>
        <w:spacing w:after="0" w:line="240" w:lineRule="auto"/>
        <w:rPr>
          <w:rFonts w:ascii="Times New Roman" w:hAnsi="Times New Roman" w:cs="Times New Roman"/>
          <w:b/>
          <w:bCs/>
        </w:rPr>
      </w:pPr>
      <w:r w:rsidRPr="005D45B0">
        <w:rPr>
          <w:rFonts w:ascii="Times New Roman" w:eastAsia="Calibri" w:hAnsi="Times New Roman" w:cs="Times New Roman"/>
        </w:rPr>
        <w:t xml:space="preserve">1. Przedmiotem niniejszej umowy jest </w:t>
      </w:r>
      <w:r w:rsidR="00FF02AB">
        <w:rPr>
          <w:rFonts w:cs="Times New Roman"/>
          <w:color w:val="000000"/>
        </w:rPr>
        <w:t xml:space="preserve"> </w:t>
      </w:r>
      <w:r w:rsidR="00653CB5" w:rsidRPr="00653CB5">
        <w:rPr>
          <w:rFonts w:ascii="Times New Roman" w:hAnsi="Times New Roman" w:cs="Times New Roman"/>
          <w:b/>
          <w:bCs/>
          <w:color w:val="000000"/>
        </w:rPr>
        <w:t>Przebudowa</w:t>
      </w:r>
      <w:r w:rsidR="00FF02AB" w:rsidRPr="00653CB5">
        <w:rPr>
          <w:rFonts w:ascii="Times New Roman" w:hAnsi="Times New Roman" w:cs="Times New Roman"/>
          <w:b/>
          <w:bCs/>
          <w:color w:val="000000"/>
        </w:rPr>
        <w:t xml:space="preserve"> </w:t>
      </w:r>
      <w:r w:rsidR="00D82839" w:rsidRPr="00653CB5">
        <w:rPr>
          <w:rFonts w:ascii="Times New Roman" w:hAnsi="Times New Roman" w:cs="Times New Roman"/>
          <w:b/>
          <w:bCs/>
        </w:rPr>
        <w:t>drogi</w:t>
      </w:r>
      <w:r w:rsidR="00D82839" w:rsidRPr="00D82839">
        <w:rPr>
          <w:rFonts w:ascii="Times New Roman" w:hAnsi="Times New Roman" w:cs="Times New Roman"/>
          <w:b/>
          <w:bCs/>
        </w:rPr>
        <w:t xml:space="preserve"> gminnej </w:t>
      </w:r>
      <w:r w:rsidR="00D82839">
        <w:rPr>
          <w:rFonts w:ascii="Times New Roman" w:hAnsi="Times New Roman" w:cs="Times New Roman"/>
          <w:b/>
          <w:bCs/>
        </w:rPr>
        <w:t xml:space="preserve">w miejscowości </w:t>
      </w:r>
      <w:r w:rsidR="00653CB5">
        <w:rPr>
          <w:rFonts w:ascii="Times New Roman" w:hAnsi="Times New Roman" w:cs="Times New Roman"/>
          <w:b/>
          <w:bCs/>
        </w:rPr>
        <w:t>Mistów</w:t>
      </w:r>
      <w:r w:rsidR="00C547AE">
        <w:rPr>
          <w:rFonts w:ascii="Times New Roman" w:hAnsi="Times New Roman" w:cs="Times New Roman"/>
          <w:b/>
          <w:bCs/>
        </w:rPr>
        <w:t>,</w:t>
      </w:r>
    </w:p>
    <w:p w14:paraId="14003FE1" w14:textId="62110617" w:rsidR="00181D17" w:rsidRPr="004D5DE1" w:rsidRDefault="004D5DE1" w:rsidP="00D82839">
      <w:pPr>
        <w:spacing w:after="0" w:line="240" w:lineRule="auto"/>
        <w:rPr>
          <w:rFonts w:ascii="Times New Roman" w:hAnsi="Times New Roman" w:cs="Times New Roman"/>
          <w:b/>
          <w:bCs/>
        </w:rPr>
      </w:pPr>
      <w:r>
        <w:rPr>
          <w:rFonts w:ascii="Times New Roman" w:hAnsi="Times New Roman" w:cs="Times New Roman"/>
          <w:b/>
          <w:bCs/>
        </w:rPr>
        <w:t xml:space="preserve">   </w:t>
      </w:r>
      <w:r w:rsidR="00D82839">
        <w:rPr>
          <w:rFonts w:ascii="Times New Roman" w:hAnsi="Times New Roman" w:cs="Times New Roman"/>
          <w:b/>
          <w:bCs/>
        </w:rPr>
        <w:t xml:space="preserve">gmina  </w:t>
      </w:r>
      <w:r w:rsidR="00181D17">
        <w:rPr>
          <w:rFonts w:ascii="Times New Roman" w:hAnsi="Times New Roman" w:cs="Times New Roman"/>
          <w:b/>
          <w:bCs/>
        </w:rPr>
        <w:t>Jakubów</w:t>
      </w:r>
      <w:r w:rsidR="00D82839" w:rsidRPr="00D82839">
        <w:rPr>
          <w:rFonts w:ascii="Times New Roman" w:hAnsi="Times New Roman" w:cs="Times New Roman"/>
          <w:b/>
          <w:bCs/>
        </w:rPr>
        <w:t>.</w:t>
      </w:r>
      <w:r w:rsidR="00D82839" w:rsidRPr="00D82839">
        <w:rPr>
          <w:rFonts w:ascii="Times New Roman" w:hAnsi="Times New Roman" w:cs="Times New Roman"/>
          <w:b/>
          <w:sz w:val="28"/>
          <w:szCs w:val="28"/>
        </w:rPr>
        <w:t xml:space="preserve"> </w:t>
      </w:r>
    </w:p>
    <w:p w14:paraId="689F4B4A" w14:textId="77777777" w:rsidR="00181D17" w:rsidRDefault="00181D17" w:rsidP="00D82839">
      <w:pPr>
        <w:spacing w:after="0" w:line="240" w:lineRule="auto"/>
        <w:rPr>
          <w:rFonts w:ascii="Times New Roman" w:hAnsi="Times New Roman" w:cs="Times New Roman"/>
          <w:b/>
          <w:sz w:val="28"/>
          <w:szCs w:val="28"/>
        </w:rPr>
      </w:pPr>
    </w:p>
    <w:p w14:paraId="42184AB2" w14:textId="60D450FD" w:rsidR="00181D17" w:rsidRPr="00181D17" w:rsidRDefault="00181D17" w:rsidP="00181D17">
      <w:pPr>
        <w:autoSpaceDE w:val="0"/>
        <w:autoSpaceDN w:val="0"/>
        <w:adjustRightInd w:val="0"/>
        <w:jc w:val="both"/>
        <w:rPr>
          <w:rFonts w:ascii="Times New Roman" w:hAnsi="Times New Roman" w:cs="Times New Roman"/>
          <w:b/>
        </w:rPr>
      </w:pPr>
      <w:r w:rsidRPr="00181D17">
        <w:rPr>
          <w:rFonts w:ascii="Times New Roman" w:hAnsi="Times New Roman" w:cs="Times New Roman"/>
          <w:b/>
          <w:bCs/>
        </w:rPr>
        <w:t xml:space="preserve">Przedmiotem inwestycji </w:t>
      </w:r>
      <w:r w:rsidR="00653CB5">
        <w:rPr>
          <w:rFonts w:ascii="Times New Roman" w:hAnsi="Times New Roman" w:cs="Times New Roman"/>
          <w:b/>
          <w:bCs/>
        </w:rPr>
        <w:t>jest przebudowa drogi gminnej</w:t>
      </w:r>
      <w:r w:rsidRPr="00181D17">
        <w:rPr>
          <w:rFonts w:ascii="Times New Roman" w:hAnsi="Times New Roman" w:cs="Times New Roman"/>
          <w:b/>
          <w:bCs/>
        </w:rPr>
        <w:t xml:space="preserve">. </w:t>
      </w:r>
    </w:p>
    <w:p w14:paraId="38F66F53" w14:textId="77777777" w:rsidR="00181D17" w:rsidRPr="00181D17" w:rsidRDefault="00181D17" w:rsidP="00181D17">
      <w:pPr>
        <w:autoSpaceDE w:val="0"/>
        <w:autoSpaceDN w:val="0"/>
        <w:adjustRightInd w:val="0"/>
        <w:jc w:val="both"/>
        <w:rPr>
          <w:rFonts w:ascii="Times New Roman" w:hAnsi="Times New Roman" w:cs="Times New Roman"/>
          <w:b/>
          <w:bCs/>
        </w:rPr>
      </w:pPr>
      <w:r w:rsidRPr="00181D17">
        <w:rPr>
          <w:rFonts w:ascii="Times New Roman" w:hAnsi="Times New Roman" w:cs="Times New Roman"/>
          <w:b/>
          <w:bCs/>
        </w:rPr>
        <w:t>Powierzchnie obliczone w granicach opracowania wynoszą:</w:t>
      </w:r>
    </w:p>
    <w:p w14:paraId="611982C4" w14:textId="189132AA" w:rsidR="00181D17" w:rsidRPr="00181D17" w:rsidRDefault="00181D17" w:rsidP="00181D17">
      <w:pPr>
        <w:pStyle w:val="Akapitzlist"/>
        <w:numPr>
          <w:ilvl w:val="0"/>
          <w:numId w:val="34"/>
        </w:numPr>
        <w:autoSpaceDE w:val="0"/>
        <w:autoSpaceDN w:val="0"/>
        <w:adjustRightInd w:val="0"/>
        <w:spacing w:after="0" w:line="240" w:lineRule="auto"/>
        <w:contextualSpacing w:val="0"/>
        <w:rPr>
          <w:rFonts w:ascii="Times New Roman" w:hAnsi="Times New Roman" w:cs="Times New Roman"/>
        </w:rPr>
      </w:pPr>
      <w:r w:rsidRPr="00181D17">
        <w:rPr>
          <w:rFonts w:ascii="Times New Roman" w:hAnsi="Times New Roman" w:cs="Times New Roman"/>
        </w:rPr>
        <w:t xml:space="preserve">powierzchnia jezdni - </w:t>
      </w:r>
      <w:r w:rsidR="00653CB5">
        <w:rPr>
          <w:rFonts w:ascii="Times New Roman" w:hAnsi="Times New Roman" w:cs="Times New Roman"/>
        </w:rPr>
        <w:t>2</w:t>
      </w:r>
      <w:r w:rsidR="00000AAD">
        <w:rPr>
          <w:rFonts w:ascii="Times New Roman" w:hAnsi="Times New Roman" w:cs="Times New Roman"/>
        </w:rPr>
        <w:t>450</w:t>
      </w:r>
      <w:r w:rsidRPr="00181D17">
        <w:rPr>
          <w:rFonts w:ascii="Times New Roman" w:hAnsi="Times New Roman" w:cs="Times New Roman"/>
        </w:rPr>
        <w:t>,00 m2</w:t>
      </w:r>
    </w:p>
    <w:p w14:paraId="2ABA7B36" w14:textId="37B23A8C" w:rsidR="00181D17" w:rsidRPr="00181D17" w:rsidRDefault="00181D17" w:rsidP="00181D17">
      <w:pPr>
        <w:pStyle w:val="Akapitzlist"/>
        <w:numPr>
          <w:ilvl w:val="0"/>
          <w:numId w:val="34"/>
        </w:numPr>
        <w:autoSpaceDE w:val="0"/>
        <w:autoSpaceDN w:val="0"/>
        <w:adjustRightInd w:val="0"/>
        <w:spacing w:after="0" w:line="240" w:lineRule="auto"/>
        <w:contextualSpacing w:val="0"/>
        <w:rPr>
          <w:rFonts w:ascii="Times New Roman" w:hAnsi="Times New Roman" w:cs="Times New Roman"/>
        </w:rPr>
      </w:pPr>
      <w:r w:rsidRPr="00181D17">
        <w:rPr>
          <w:rFonts w:ascii="Times New Roman" w:hAnsi="Times New Roman" w:cs="Times New Roman"/>
        </w:rPr>
        <w:t xml:space="preserve">powierzchnia pobocza - </w:t>
      </w:r>
      <w:r w:rsidR="00000AAD">
        <w:rPr>
          <w:rFonts w:ascii="Times New Roman" w:hAnsi="Times New Roman" w:cs="Times New Roman"/>
        </w:rPr>
        <w:t>735</w:t>
      </w:r>
      <w:r w:rsidRPr="00181D17">
        <w:rPr>
          <w:rFonts w:ascii="Times New Roman" w:hAnsi="Times New Roman" w:cs="Times New Roman"/>
        </w:rPr>
        <w:t>,00 m2</w:t>
      </w:r>
    </w:p>
    <w:p w14:paraId="4F159092" w14:textId="77777777" w:rsidR="004D5DE1" w:rsidRDefault="004D5DE1" w:rsidP="00181D17">
      <w:pPr>
        <w:pStyle w:val="Tekstpodstawowy3"/>
        <w:spacing w:after="0"/>
        <w:ind w:left="284"/>
        <w:jc w:val="both"/>
        <w:rPr>
          <w:rFonts w:ascii="Times New Roman" w:hAnsi="Times New Roman" w:cs="Times New Roman"/>
          <w:sz w:val="22"/>
          <w:szCs w:val="22"/>
        </w:rPr>
      </w:pPr>
    </w:p>
    <w:p w14:paraId="09581599" w14:textId="77777777" w:rsidR="00181D17" w:rsidRPr="00181D17" w:rsidRDefault="00181D17" w:rsidP="00181D17">
      <w:pPr>
        <w:pStyle w:val="Tekstpodstawowy3"/>
        <w:spacing w:after="0"/>
        <w:ind w:left="284"/>
        <w:jc w:val="both"/>
        <w:rPr>
          <w:rFonts w:ascii="Times New Roman" w:hAnsi="Times New Roman" w:cs="Times New Roman"/>
          <w:sz w:val="22"/>
          <w:szCs w:val="22"/>
        </w:rPr>
      </w:pPr>
      <w:r w:rsidRPr="00181D17">
        <w:rPr>
          <w:rFonts w:ascii="Times New Roman" w:hAnsi="Times New Roman" w:cs="Times New Roman"/>
          <w:sz w:val="22"/>
          <w:szCs w:val="22"/>
        </w:rPr>
        <w:t>W ramach zadania  należy wykonać:</w:t>
      </w:r>
    </w:p>
    <w:p w14:paraId="134138EB" w14:textId="77777777" w:rsidR="00181D17" w:rsidRPr="00181D17" w:rsidRDefault="00181D17" w:rsidP="00181D17">
      <w:pPr>
        <w:pStyle w:val="Tekstpodstawowy3"/>
        <w:numPr>
          <w:ilvl w:val="0"/>
          <w:numId w:val="26"/>
        </w:numPr>
        <w:spacing w:after="0" w:line="240" w:lineRule="auto"/>
        <w:jc w:val="both"/>
        <w:rPr>
          <w:rFonts w:ascii="Times New Roman" w:hAnsi="Times New Roman" w:cs="Times New Roman"/>
          <w:sz w:val="22"/>
          <w:szCs w:val="22"/>
        </w:rPr>
      </w:pPr>
      <w:r w:rsidRPr="00181D17">
        <w:rPr>
          <w:rFonts w:ascii="Times New Roman" w:hAnsi="Times New Roman" w:cs="Times New Roman"/>
          <w:sz w:val="22"/>
          <w:szCs w:val="22"/>
        </w:rPr>
        <w:t>roboty przygotowawcze</w:t>
      </w:r>
    </w:p>
    <w:p w14:paraId="48315AE6" w14:textId="77777777" w:rsidR="00181D17" w:rsidRPr="00181D17" w:rsidRDefault="00181D17" w:rsidP="00181D17">
      <w:pPr>
        <w:pStyle w:val="Tekstpodstawowy3"/>
        <w:numPr>
          <w:ilvl w:val="0"/>
          <w:numId w:val="26"/>
        </w:numPr>
        <w:spacing w:after="0" w:line="240" w:lineRule="auto"/>
        <w:jc w:val="both"/>
        <w:rPr>
          <w:rFonts w:ascii="Times New Roman" w:hAnsi="Times New Roman" w:cs="Times New Roman"/>
          <w:sz w:val="22"/>
          <w:szCs w:val="22"/>
        </w:rPr>
      </w:pPr>
      <w:r w:rsidRPr="00181D17">
        <w:rPr>
          <w:rFonts w:ascii="Times New Roman" w:hAnsi="Times New Roman" w:cs="Times New Roman"/>
          <w:sz w:val="22"/>
          <w:szCs w:val="22"/>
        </w:rPr>
        <w:t>roboty związane z nawierzchnią</w:t>
      </w:r>
    </w:p>
    <w:p w14:paraId="287906FE" w14:textId="77777777" w:rsidR="00181D17" w:rsidRPr="00181D17" w:rsidRDefault="00181D17" w:rsidP="00181D17">
      <w:pPr>
        <w:pStyle w:val="Tekstpodstawowy3"/>
        <w:numPr>
          <w:ilvl w:val="0"/>
          <w:numId w:val="26"/>
        </w:numPr>
        <w:spacing w:after="0" w:line="240" w:lineRule="auto"/>
        <w:jc w:val="both"/>
        <w:rPr>
          <w:rFonts w:ascii="Times New Roman" w:hAnsi="Times New Roman" w:cs="Times New Roman"/>
          <w:sz w:val="22"/>
          <w:szCs w:val="22"/>
        </w:rPr>
      </w:pPr>
      <w:r w:rsidRPr="00181D17">
        <w:rPr>
          <w:rFonts w:ascii="Times New Roman" w:hAnsi="Times New Roman" w:cs="Times New Roman"/>
          <w:sz w:val="22"/>
          <w:szCs w:val="22"/>
        </w:rPr>
        <w:t>roboty wykończeniowe</w:t>
      </w:r>
    </w:p>
    <w:p w14:paraId="51BF3E4E" w14:textId="77777777" w:rsidR="00EC0712" w:rsidRPr="00D114F2" w:rsidRDefault="00EC0712" w:rsidP="00000AAD">
      <w:pPr>
        <w:pStyle w:val="Tekstpodstawowy3"/>
        <w:spacing w:after="0" w:line="240" w:lineRule="auto"/>
        <w:jc w:val="both"/>
        <w:rPr>
          <w:rFonts w:cs="Times New Roman"/>
          <w:sz w:val="22"/>
          <w:szCs w:val="22"/>
        </w:rPr>
      </w:pPr>
    </w:p>
    <w:p w14:paraId="30C618DE" w14:textId="77777777" w:rsidR="005D45B0" w:rsidRDefault="005D45B0" w:rsidP="00DB7FE5">
      <w:pPr>
        <w:pStyle w:val="Tekstpodstawowy3"/>
        <w:spacing w:after="0" w:line="240" w:lineRule="auto"/>
        <w:ind w:left="142" w:hanging="142"/>
        <w:jc w:val="both"/>
        <w:rPr>
          <w:rFonts w:ascii="Times New Roman" w:eastAsia="Calibri" w:hAnsi="Times New Roman" w:cs="Times New Roman"/>
          <w:color w:val="000000"/>
          <w:sz w:val="22"/>
          <w:szCs w:val="22"/>
        </w:rPr>
      </w:pPr>
      <w:r w:rsidRPr="005D45B0">
        <w:rPr>
          <w:rFonts w:ascii="Times New Roman" w:eastAsia="Calibri" w:hAnsi="Times New Roman" w:cs="Times New Roman"/>
          <w:color w:val="000000"/>
          <w:sz w:val="22"/>
          <w:szCs w:val="22"/>
        </w:rPr>
        <w:t xml:space="preserve">2. Wykonawca zobowiązuje się do wykonania przedmiotu umowy zgodnie z </w:t>
      </w:r>
      <w:r w:rsidR="00DB7FE5">
        <w:rPr>
          <w:rFonts w:ascii="Times New Roman" w:eastAsia="Calibri" w:hAnsi="Times New Roman" w:cs="Times New Roman"/>
          <w:color w:val="000000"/>
          <w:sz w:val="22"/>
          <w:szCs w:val="22"/>
        </w:rPr>
        <w:t xml:space="preserve">dokumentacją projektową, przedmiarem robót, szczegółową specyfikacją techniczną, obowiązującymi przepisami, normami, </w:t>
      </w:r>
      <w:r w:rsidRPr="005D45B0">
        <w:rPr>
          <w:rFonts w:ascii="Times New Roman" w:eastAsia="Calibri" w:hAnsi="Times New Roman" w:cs="Times New Roman"/>
          <w:color w:val="000000"/>
          <w:sz w:val="22"/>
          <w:szCs w:val="22"/>
        </w:rPr>
        <w:t xml:space="preserve">zasadami wiedzy </w:t>
      </w:r>
      <w:r>
        <w:rPr>
          <w:rFonts w:ascii="Times New Roman" w:eastAsia="Calibri" w:hAnsi="Times New Roman" w:cs="Times New Roman"/>
          <w:color w:val="000000"/>
          <w:sz w:val="22"/>
          <w:szCs w:val="22"/>
        </w:rPr>
        <w:t xml:space="preserve"> </w:t>
      </w:r>
      <w:r w:rsidRPr="005D45B0">
        <w:rPr>
          <w:rFonts w:ascii="Times New Roman" w:eastAsia="Calibri" w:hAnsi="Times New Roman" w:cs="Times New Roman"/>
          <w:color w:val="000000"/>
          <w:sz w:val="22"/>
          <w:szCs w:val="22"/>
        </w:rPr>
        <w:t>t</w:t>
      </w:r>
      <w:r w:rsidR="00DB7FE5">
        <w:rPr>
          <w:rFonts w:ascii="Times New Roman" w:eastAsia="Calibri" w:hAnsi="Times New Roman" w:cs="Times New Roman"/>
          <w:color w:val="000000"/>
          <w:sz w:val="22"/>
          <w:szCs w:val="22"/>
        </w:rPr>
        <w:t>echnicznej i sztuki budowlanej oraz oddania</w:t>
      </w:r>
      <w:r>
        <w:rPr>
          <w:rFonts w:ascii="Times New Roman" w:eastAsia="Calibri" w:hAnsi="Times New Roman" w:cs="Times New Roman"/>
          <w:color w:val="000000"/>
          <w:sz w:val="22"/>
          <w:szCs w:val="22"/>
        </w:rPr>
        <w:t xml:space="preserve"> </w:t>
      </w:r>
      <w:r w:rsidRPr="005D45B0">
        <w:rPr>
          <w:rFonts w:ascii="Times New Roman" w:eastAsia="Calibri" w:hAnsi="Times New Roman" w:cs="Times New Roman"/>
          <w:color w:val="000000"/>
          <w:sz w:val="22"/>
          <w:szCs w:val="22"/>
        </w:rPr>
        <w:t>przedmiotu niniejszej umowy Zamawiającemu w terminie w niej uzgodnionym.</w:t>
      </w:r>
    </w:p>
    <w:p w14:paraId="3AB4D105" w14:textId="77777777" w:rsidR="005D45B0" w:rsidRPr="005D45B0" w:rsidRDefault="005D45B0" w:rsidP="00DB7FE5">
      <w:pPr>
        <w:pStyle w:val="Tekstpodstawowy3"/>
        <w:spacing w:after="0" w:line="240" w:lineRule="auto"/>
        <w:ind w:left="142" w:hanging="142"/>
        <w:jc w:val="both"/>
        <w:rPr>
          <w:rFonts w:ascii="Times New Roman" w:eastAsia="Calibri" w:hAnsi="Times New Roman" w:cs="Times New Roman"/>
          <w:sz w:val="22"/>
          <w:szCs w:val="22"/>
        </w:rPr>
      </w:pPr>
    </w:p>
    <w:p w14:paraId="45C37486" w14:textId="77777777" w:rsidR="005D45B0" w:rsidRPr="005D45B0" w:rsidRDefault="005D45B0" w:rsidP="00694193">
      <w:pPr>
        <w:spacing w:after="0" w:line="240" w:lineRule="auto"/>
        <w:jc w:val="center"/>
        <w:rPr>
          <w:rFonts w:ascii="Times New Roman" w:eastAsia="Calibri" w:hAnsi="Times New Roman" w:cs="Times New Roman"/>
          <w:b/>
          <w:color w:val="000000"/>
        </w:rPr>
      </w:pPr>
      <w:r w:rsidRPr="005D45B0">
        <w:rPr>
          <w:rFonts w:ascii="Times New Roman" w:eastAsia="Calibri" w:hAnsi="Times New Roman" w:cs="Times New Roman"/>
          <w:b/>
          <w:color w:val="000000"/>
        </w:rPr>
        <w:t>§ 2</w:t>
      </w:r>
      <w:r w:rsidR="00545F8E">
        <w:rPr>
          <w:rFonts w:ascii="Times New Roman" w:eastAsia="Calibri" w:hAnsi="Times New Roman" w:cs="Times New Roman"/>
          <w:b/>
          <w:color w:val="000000"/>
        </w:rPr>
        <w:t>.</w:t>
      </w:r>
    </w:p>
    <w:p w14:paraId="765A0BFF" w14:textId="05C185DA" w:rsidR="00D82839" w:rsidRPr="004D5DE1" w:rsidRDefault="00CE67FA" w:rsidP="00D82839">
      <w:pPr>
        <w:spacing w:after="0"/>
        <w:rPr>
          <w:rFonts w:ascii="Times New Roman" w:hAnsi="Times New Roman" w:cs="Times New Roman"/>
        </w:rPr>
      </w:pPr>
      <w:r w:rsidRPr="004D5DE1">
        <w:rPr>
          <w:rFonts w:ascii="Times New Roman" w:hAnsi="Times New Roman" w:cs="Times New Roman"/>
        </w:rPr>
        <w:t xml:space="preserve">1. Termin realizacji zamówienia:  </w:t>
      </w:r>
      <w:r w:rsidR="00000AAD">
        <w:rPr>
          <w:rFonts w:ascii="Times New Roman" w:hAnsi="Times New Roman" w:cs="Times New Roman"/>
        </w:rPr>
        <w:t>5</w:t>
      </w:r>
      <w:r w:rsidR="00D82839" w:rsidRPr="004D5DE1">
        <w:rPr>
          <w:rFonts w:ascii="Times New Roman" w:hAnsi="Times New Roman" w:cs="Times New Roman"/>
        </w:rPr>
        <w:t xml:space="preserve"> miesi</w:t>
      </w:r>
      <w:r w:rsidR="00000AAD">
        <w:rPr>
          <w:rFonts w:ascii="Times New Roman" w:hAnsi="Times New Roman" w:cs="Times New Roman"/>
        </w:rPr>
        <w:t>ę</w:t>
      </w:r>
      <w:r w:rsidR="00653CB5">
        <w:rPr>
          <w:rFonts w:ascii="Times New Roman" w:hAnsi="Times New Roman" w:cs="Times New Roman"/>
        </w:rPr>
        <w:t>c</w:t>
      </w:r>
      <w:r w:rsidR="00000AAD">
        <w:rPr>
          <w:rFonts w:ascii="Times New Roman" w:hAnsi="Times New Roman" w:cs="Times New Roman"/>
        </w:rPr>
        <w:t>y</w:t>
      </w:r>
      <w:r w:rsidR="00D82839" w:rsidRPr="004D5DE1">
        <w:rPr>
          <w:rFonts w:ascii="Times New Roman" w:hAnsi="Times New Roman" w:cs="Times New Roman"/>
        </w:rPr>
        <w:t xml:space="preserve"> od daty podpisania umowy.</w:t>
      </w:r>
    </w:p>
    <w:p w14:paraId="778B353D" w14:textId="77777777" w:rsidR="00CE67FA" w:rsidRPr="00AA477E" w:rsidRDefault="00CE67FA" w:rsidP="00CE67FA">
      <w:pPr>
        <w:spacing w:after="0"/>
        <w:rPr>
          <w:rFonts w:ascii="Times New Roman" w:hAnsi="Times New Roman" w:cs="Times New Roman"/>
        </w:rPr>
      </w:pPr>
      <w:r w:rsidRPr="00AA477E">
        <w:rPr>
          <w:rFonts w:ascii="Times New Roman" w:hAnsi="Times New Roman" w:cs="Times New Roman"/>
        </w:rPr>
        <w:t xml:space="preserve">2. W przypadku nieuzyskania  środków na w/w inwestycję  tj. negatywnej decyzji o przyznaniu   </w:t>
      </w:r>
    </w:p>
    <w:p w14:paraId="32864BE3" w14:textId="77777777" w:rsidR="00CE67FA" w:rsidRPr="002545FC" w:rsidRDefault="00CE67FA" w:rsidP="00CE67FA">
      <w:pPr>
        <w:spacing w:after="0"/>
        <w:rPr>
          <w:rFonts w:ascii="Times New Roman" w:hAnsi="Times New Roman" w:cs="Times New Roman"/>
        </w:rPr>
      </w:pPr>
      <w:r w:rsidRPr="002545FC">
        <w:rPr>
          <w:rFonts w:ascii="Times New Roman" w:hAnsi="Times New Roman" w:cs="Times New Roman"/>
        </w:rPr>
        <w:t xml:space="preserve">    środków Zamawiający </w:t>
      </w:r>
      <w:r w:rsidRPr="002545FC">
        <w:rPr>
          <w:rFonts w:ascii="Times New Roman" w:hAnsi="Times New Roman" w:cs="Times New Roman"/>
          <w:b/>
        </w:rPr>
        <w:t>zastrzega sobie prawo odstąpienia od umowy</w:t>
      </w:r>
      <w:r w:rsidRPr="002545FC">
        <w:rPr>
          <w:rFonts w:ascii="Times New Roman" w:hAnsi="Times New Roman" w:cs="Times New Roman"/>
        </w:rPr>
        <w:t xml:space="preserve"> na podstawie Kodeksu  </w:t>
      </w:r>
    </w:p>
    <w:p w14:paraId="651A1E80" w14:textId="77777777" w:rsidR="00D82839" w:rsidRPr="002545FC" w:rsidRDefault="00CE67FA" w:rsidP="004D5DE1">
      <w:pPr>
        <w:spacing w:after="0"/>
        <w:rPr>
          <w:rFonts w:ascii="Times New Roman" w:hAnsi="Times New Roman" w:cs="Times New Roman"/>
          <w:b/>
        </w:rPr>
      </w:pPr>
      <w:r w:rsidRPr="002545FC">
        <w:rPr>
          <w:rFonts w:ascii="Times New Roman" w:hAnsi="Times New Roman" w:cs="Times New Roman"/>
        </w:rPr>
        <w:t xml:space="preserve">    Cywilnego.</w:t>
      </w:r>
    </w:p>
    <w:p w14:paraId="361108F1" w14:textId="77777777" w:rsidR="005D45B0" w:rsidRPr="005D45B0" w:rsidRDefault="005D45B0" w:rsidP="003A1FEF">
      <w:pPr>
        <w:spacing w:after="0" w:line="360" w:lineRule="auto"/>
        <w:jc w:val="center"/>
        <w:rPr>
          <w:rFonts w:ascii="Times New Roman" w:eastAsia="Calibri" w:hAnsi="Times New Roman" w:cs="Times New Roman"/>
          <w:b/>
          <w:color w:val="000000"/>
        </w:rPr>
      </w:pPr>
      <w:r w:rsidRPr="005D45B0">
        <w:rPr>
          <w:rFonts w:ascii="Times New Roman" w:eastAsia="Calibri" w:hAnsi="Times New Roman" w:cs="Times New Roman"/>
          <w:b/>
          <w:color w:val="000000"/>
        </w:rPr>
        <w:t>§ 3</w:t>
      </w:r>
      <w:r w:rsidR="00545F8E">
        <w:rPr>
          <w:rFonts w:ascii="Times New Roman" w:eastAsia="Calibri" w:hAnsi="Times New Roman" w:cs="Times New Roman"/>
          <w:b/>
          <w:color w:val="000000"/>
        </w:rPr>
        <w:t>.</w:t>
      </w:r>
    </w:p>
    <w:p w14:paraId="4690C35E" w14:textId="77777777" w:rsidR="005D45B0" w:rsidRPr="00906C87" w:rsidRDefault="005D45B0" w:rsidP="00694193">
      <w:pPr>
        <w:spacing w:after="0" w:line="240" w:lineRule="auto"/>
        <w:jc w:val="both"/>
        <w:rPr>
          <w:rFonts w:ascii="Times New Roman" w:eastAsia="Calibri" w:hAnsi="Times New Roman" w:cs="Times New Roman"/>
          <w:color w:val="000000"/>
        </w:rPr>
      </w:pPr>
      <w:r w:rsidRPr="00906C87">
        <w:rPr>
          <w:rFonts w:ascii="Times New Roman" w:eastAsia="Calibri" w:hAnsi="Times New Roman" w:cs="Times New Roman"/>
          <w:color w:val="000000"/>
        </w:rPr>
        <w:t>Do obowiązków Zamawiającego należy:</w:t>
      </w:r>
    </w:p>
    <w:p w14:paraId="3AA3C15E" w14:textId="77777777" w:rsidR="005D45B0" w:rsidRPr="00906C87" w:rsidRDefault="005D45B0" w:rsidP="00694193">
      <w:pPr>
        <w:numPr>
          <w:ilvl w:val="1"/>
          <w:numId w:val="4"/>
        </w:numPr>
        <w:spacing w:after="0" w:line="240" w:lineRule="auto"/>
        <w:ind w:left="426" w:hanging="426"/>
        <w:jc w:val="both"/>
        <w:rPr>
          <w:rFonts w:ascii="Times New Roman" w:eastAsia="Calibri" w:hAnsi="Times New Roman" w:cs="Times New Roman"/>
          <w:color w:val="000000"/>
        </w:rPr>
      </w:pPr>
      <w:r w:rsidRPr="00906C87">
        <w:rPr>
          <w:rFonts w:ascii="Times New Roman" w:eastAsia="Calibri" w:hAnsi="Times New Roman" w:cs="Times New Roman"/>
          <w:color w:val="000000"/>
        </w:rPr>
        <w:t>Wprowadzenie i protokolarne przekazanie Wykonawcy terenu robót w terminie podpisania umowy;</w:t>
      </w:r>
    </w:p>
    <w:p w14:paraId="373E1348" w14:textId="77777777" w:rsidR="005D45B0" w:rsidRPr="00906C87" w:rsidRDefault="005D45B0" w:rsidP="00694193">
      <w:pPr>
        <w:numPr>
          <w:ilvl w:val="1"/>
          <w:numId w:val="4"/>
        </w:numPr>
        <w:spacing w:after="0" w:line="240" w:lineRule="auto"/>
        <w:ind w:left="426" w:hanging="426"/>
        <w:jc w:val="both"/>
        <w:rPr>
          <w:rFonts w:ascii="Times New Roman" w:eastAsia="Calibri" w:hAnsi="Times New Roman" w:cs="Times New Roman"/>
          <w:color w:val="000000"/>
        </w:rPr>
      </w:pPr>
      <w:r w:rsidRPr="00906C87">
        <w:rPr>
          <w:rFonts w:ascii="Times New Roman" w:eastAsia="Calibri" w:hAnsi="Times New Roman" w:cs="Times New Roman"/>
          <w:color w:val="000000"/>
        </w:rPr>
        <w:t>Zapewnienie na swój koszt nadzoru inwestorskiego;</w:t>
      </w:r>
    </w:p>
    <w:p w14:paraId="63768CB7" w14:textId="77777777" w:rsidR="005D45B0" w:rsidRPr="00906C87" w:rsidRDefault="005D45B0" w:rsidP="00694193">
      <w:pPr>
        <w:numPr>
          <w:ilvl w:val="1"/>
          <w:numId w:val="4"/>
        </w:numPr>
        <w:spacing w:after="0" w:line="240" w:lineRule="auto"/>
        <w:ind w:left="426" w:hanging="426"/>
        <w:jc w:val="both"/>
        <w:rPr>
          <w:rFonts w:ascii="Times New Roman" w:eastAsia="Calibri" w:hAnsi="Times New Roman" w:cs="Times New Roman"/>
          <w:color w:val="000000"/>
        </w:rPr>
      </w:pPr>
      <w:r w:rsidRPr="00906C87">
        <w:rPr>
          <w:rFonts w:ascii="Times New Roman" w:eastAsia="Calibri" w:hAnsi="Times New Roman" w:cs="Times New Roman"/>
          <w:color w:val="000000"/>
        </w:rPr>
        <w:t>Odebranie przedmiotu Umowy po sprawdzeniu jego należytego wykonania;</w:t>
      </w:r>
    </w:p>
    <w:p w14:paraId="65DBBB5E" w14:textId="3868C2DD" w:rsidR="004D5DE1" w:rsidRDefault="005D45B0" w:rsidP="002545FC">
      <w:pPr>
        <w:numPr>
          <w:ilvl w:val="1"/>
          <w:numId w:val="4"/>
        </w:numPr>
        <w:tabs>
          <w:tab w:val="num" w:pos="426"/>
        </w:tabs>
        <w:spacing w:after="0" w:line="240" w:lineRule="auto"/>
        <w:ind w:left="426" w:hanging="426"/>
        <w:jc w:val="both"/>
        <w:rPr>
          <w:rFonts w:ascii="Times New Roman" w:eastAsia="Calibri" w:hAnsi="Times New Roman" w:cs="Times New Roman"/>
          <w:color w:val="000000"/>
        </w:rPr>
      </w:pPr>
      <w:r w:rsidRPr="00906C87">
        <w:rPr>
          <w:rFonts w:ascii="Times New Roman" w:eastAsia="Calibri" w:hAnsi="Times New Roman" w:cs="Times New Roman"/>
          <w:color w:val="000000"/>
        </w:rPr>
        <w:t>Terminowa zapłata wynagrodzenia za wykonane i odebrane prace.</w:t>
      </w:r>
    </w:p>
    <w:p w14:paraId="2E11BBA9" w14:textId="77777777" w:rsidR="002545FC" w:rsidRPr="002545FC" w:rsidRDefault="002545FC" w:rsidP="002545FC">
      <w:pPr>
        <w:spacing w:after="0" w:line="240" w:lineRule="auto"/>
        <w:ind w:left="426"/>
        <w:jc w:val="both"/>
        <w:rPr>
          <w:rFonts w:ascii="Times New Roman" w:eastAsia="Calibri" w:hAnsi="Times New Roman" w:cs="Times New Roman"/>
          <w:color w:val="000000"/>
        </w:rPr>
      </w:pPr>
    </w:p>
    <w:p w14:paraId="39AFE9ED" w14:textId="77777777" w:rsidR="005D45B0" w:rsidRDefault="005D45B0" w:rsidP="00694193">
      <w:pPr>
        <w:spacing w:after="0" w:line="360" w:lineRule="auto"/>
        <w:jc w:val="center"/>
        <w:rPr>
          <w:rFonts w:ascii="Cambria" w:eastAsia="Calibri" w:hAnsi="Cambria" w:cs="Times New Roman"/>
          <w:b/>
        </w:rPr>
      </w:pPr>
      <w:r>
        <w:rPr>
          <w:rFonts w:ascii="Cambria" w:eastAsia="Calibri" w:hAnsi="Cambria" w:cs="Times New Roman"/>
          <w:b/>
          <w:color w:val="000000"/>
        </w:rPr>
        <w:t>§ </w:t>
      </w:r>
      <w:r>
        <w:rPr>
          <w:rFonts w:ascii="Cambria" w:eastAsia="Calibri" w:hAnsi="Cambria" w:cs="Times New Roman"/>
          <w:b/>
        </w:rPr>
        <w:t>4</w:t>
      </w:r>
      <w:r w:rsidR="00545F8E">
        <w:rPr>
          <w:rFonts w:ascii="Cambria" w:eastAsia="Calibri" w:hAnsi="Cambria" w:cs="Times New Roman"/>
          <w:b/>
        </w:rPr>
        <w:t>.</w:t>
      </w:r>
    </w:p>
    <w:p w14:paraId="2CAE0EB4" w14:textId="77777777" w:rsidR="005D45B0" w:rsidRPr="00906C87" w:rsidRDefault="005D45B0" w:rsidP="00694193">
      <w:pPr>
        <w:numPr>
          <w:ilvl w:val="2"/>
          <w:numId w:val="5"/>
        </w:numPr>
        <w:tabs>
          <w:tab w:val="num" w:pos="426"/>
        </w:tabs>
        <w:spacing w:after="0" w:line="240" w:lineRule="auto"/>
        <w:ind w:left="284" w:hanging="284"/>
        <w:jc w:val="both"/>
        <w:rPr>
          <w:rFonts w:ascii="Times New Roman" w:eastAsia="Calibri" w:hAnsi="Times New Roman" w:cs="Times New Roman"/>
          <w:color w:val="000000"/>
        </w:rPr>
      </w:pPr>
      <w:r w:rsidRPr="00906C87">
        <w:rPr>
          <w:rFonts w:ascii="Times New Roman" w:eastAsia="Calibri" w:hAnsi="Times New Roman" w:cs="Times New Roman"/>
          <w:color w:val="000000"/>
        </w:rPr>
        <w:t>Do obowiązków Wykonawcy należy:</w:t>
      </w:r>
    </w:p>
    <w:p w14:paraId="2C76CE8F" w14:textId="77777777" w:rsidR="005D45B0" w:rsidRPr="00906C87" w:rsidRDefault="005D45B0" w:rsidP="00694193">
      <w:pPr>
        <w:numPr>
          <w:ilvl w:val="0"/>
          <w:numId w:val="6"/>
        </w:numPr>
        <w:tabs>
          <w:tab w:val="clear" w:pos="360"/>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Przejęcie terenu robót od Zamawiającego;</w:t>
      </w:r>
    </w:p>
    <w:p w14:paraId="64DEFC25" w14:textId="77777777" w:rsidR="008E5F8E" w:rsidRDefault="005D45B0" w:rsidP="00694193">
      <w:pPr>
        <w:numPr>
          <w:ilvl w:val="0"/>
          <w:numId w:val="6"/>
        </w:numPr>
        <w:tabs>
          <w:tab w:val="clear" w:pos="360"/>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 xml:space="preserve">Wynajęcie, urządzenie i utrzymanie na swój koszt terenu pod zaplecze budowy wraz </w:t>
      </w:r>
    </w:p>
    <w:p w14:paraId="597BFA1F" w14:textId="77777777" w:rsidR="005D45B0" w:rsidRPr="00906C87" w:rsidRDefault="005D45B0" w:rsidP="008E5F8E">
      <w:pPr>
        <w:spacing w:after="0" w:line="240" w:lineRule="auto"/>
        <w:ind w:left="851"/>
        <w:jc w:val="both"/>
        <w:rPr>
          <w:rFonts w:ascii="Times New Roman" w:eastAsia="Calibri" w:hAnsi="Times New Roman" w:cs="Times New Roman"/>
          <w:color w:val="000000"/>
        </w:rPr>
      </w:pPr>
      <w:r w:rsidRPr="00906C87">
        <w:rPr>
          <w:rFonts w:ascii="Times New Roman" w:eastAsia="Calibri" w:hAnsi="Times New Roman" w:cs="Times New Roman"/>
          <w:color w:val="000000"/>
        </w:rPr>
        <w:t>z oświetleniem i ogrodzeniem terenu budowy, zapewnienie ochrony znajdującego się na nim mienia oraz zapewnienie warunków bezpieczeństwa;</w:t>
      </w:r>
    </w:p>
    <w:p w14:paraId="04375992" w14:textId="77777777" w:rsidR="005D45B0" w:rsidRPr="00906C87" w:rsidRDefault="005D45B0" w:rsidP="00694193">
      <w:pPr>
        <w:numPr>
          <w:ilvl w:val="0"/>
          <w:numId w:val="6"/>
        </w:numPr>
        <w:tabs>
          <w:tab w:val="clear" w:pos="360"/>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lastRenderedPageBreak/>
        <w:t>Uporządkowanie terenu zaplecza i placu budowy po zakończeniu robót;</w:t>
      </w:r>
    </w:p>
    <w:p w14:paraId="5A73F581" w14:textId="77777777" w:rsidR="008E5F8E" w:rsidRDefault="005D45B0" w:rsidP="00694193">
      <w:pPr>
        <w:numPr>
          <w:ilvl w:val="0"/>
          <w:numId w:val="6"/>
        </w:numPr>
        <w:tabs>
          <w:tab w:val="left" w:pos="180"/>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 xml:space="preserve">Wykonanie przedmiotu umowy z materiałów odpowiadających wymaganiom określonym </w:t>
      </w:r>
    </w:p>
    <w:p w14:paraId="2D9E29EF" w14:textId="77777777" w:rsidR="005D45B0" w:rsidRPr="00906C87" w:rsidRDefault="005D45B0" w:rsidP="008E5F8E">
      <w:pPr>
        <w:tabs>
          <w:tab w:val="left" w:pos="180"/>
          <w:tab w:val="num" w:pos="851"/>
        </w:tabs>
        <w:spacing w:after="0" w:line="240" w:lineRule="auto"/>
        <w:ind w:left="851"/>
        <w:jc w:val="both"/>
        <w:rPr>
          <w:rFonts w:ascii="Times New Roman" w:eastAsia="Calibri" w:hAnsi="Times New Roman" w:cs="Times New Roman"/>
          <w:color w:val="000000"/>
        </w:rPr>
      </w:pPr>
      <w:r w:rsidRPr="00906C87">
        <w:rPr>
          <w:rFonts w:ascii="Times New Roman" w:eastAsia="Calibri" w:hAnsi="Times New Roman" w:cs="Times New Roman"/>
          <w:color w:val="000000"/>
        </w:rPr>
        <w:t>w art. 10 ustawy z dnia 7 lipca 1994 r. Prawo budowlane okazania, na każde żądanie Zamawiającego, certyfikatów zgodności z polską normą lub aprobatą techniczną każdego używanego na budowie wyrobu;</w:t>
      </w:r>
    </w:p>
    <w:p w14:paraId="27BB8806" w14:textId="77777777" w:rsidR="005D45B0" w:rsidRPr="00906C87" w:rsidRDefault="005D45B0" w:rsidP="00694193">
      <w:pPr>
        <w:numPr>
          <w:ilvl w:val="0"/>
          <w:numId w:val="6"/>
        </w:numPr>
        <w:tabs>
          <w:tab w:val="left" w:pos="180"/>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Zapewnienie na własny koszt dostaw niezbędnych mediów do wykonania  przedmiotu umowy;</w:t>
      </w:r>
    </w:p>
    <w:p w14:paraId="605E0B9F" w14:textId="77777777" w:rsidR="005D45B0" w:rsidRPr="00906C87" w:rsidRDefault="005D45B0" w:rsidP="00694193">
      <w:pPr>
        <w:numPr>
          <w:ilvl w:val="0"/>
          <w:numId w:val="6"/>
        </w:numPr>
        <w:tabs>
          <w:tab w:val="left" w:pos="180"/>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 xml:space="preserve">Terminowe wykonanie i przekazanie do eksploatacji przedmiotu umowy; </w:t>
      </w:r>
    </w:p>
    <w:p w14:paraId="12F0AA81" w14:textId="77777777" w:rsidR="005D45B0" w:rsidRPr="00906C87" w:rsidRDefault="005D45B0" w:rsidP="00694193">
      <w:pPr>
        <w:numPr>
          <w:ilvl w:val="0"/>
          <w:numId w:val="6"/>
        </w:numPr>
        <w:tabs>
          <w:tab w:val="num" w:pos="851"/>
        </w:tabs>
        <w:spacing w:after="0" w:line="240" w:lineRule="auto"/>
        <w:ind w:left="851" w:hanging="425"/>
        <w:jc w:val="both"/>
        <w:rPr>
          <w:rFonts w:ascii="Times New Roman" w:eastAsia="Calibri" w:hAnsi="Times New Roman" w:cs="Times New Roman"/>
        </w:rPr>
      </w:pPr>
      <w:r w:rsidRPr="00906C87">
        <w:rPr>
          <w:rFonts w:ascii="Times New Roman" w:eastAsia="Calibri" w:hAnsi="Times New Roman" w:cs="Times New Roman"/>
        </w:rPr>
        <w:t>Ponoszenie pełnej odpowiedzialności za stosowanie i bezpieczeństwo wszelkich działań prowadzonych na terenie robót i poza nim, a związanych z wykonaniem przedmiotu umowy;</w:t>
      </w:r>
    </w:p>
    <w:p w14:paraId="35C9E53D" w14:textId="77777777" w:rsidR="005D45B0" w:rsidRPr="00906C87" w:rsidRDefault="005D45B0" w:rsidP="00694193">
      <w:pPr>
        <w:numPr>
          <w:ilvl w:val="0"/>
          <w:numId w:val="6"/>
        </w:numPr>
        <w:tabs>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Ponoszenie pełnej odpowiedzialności za szkody oraz następstwa nieszczęśliwych wypadków pracowników i osób trzecich, powstałe w związku z prowadzonymi robotami, w tym także ruchem pojazdów;</w:t>
      </w:r>
    </w:p>
    <w:p w14:paraId="1D6C2EDA" w14:textId="77777777" w:rsidR="005D45B0" w:rsidRPr="00906C87" w:rsidRDefault="005D45B0" w:rsidP="00694193">
      <w:pPr>
        <w:numPr>
          <w:ilvl w:val="0"/>
          <w:numId w:val="6"/>
        </w:numPr>
        <w:tabs>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Zabezpieczenie instalacji, urządzeń i obiektów na terenie robót i w jej bezpośrednim otoczeniu, przed ich zniszczeniem lub uszkodzeniem w trakcie wykonywania robót;</w:t>
      </w:r>
    </w:p>
    <w:p w14:paraId="5A4E24EE" w14:textId="77777777" w:rsidR="00DB7FE5" w:rsidRDefault="005D45B0" w:rsidP="00694193">
      <w:pPr>
        <w:numPr>
          <w:ilvl w:val="0"/>
          <w:numId w:val="6"/>
        </w:numPr>
        <w:tabs>
          <w:tab w:val="num" w:pos="851"/>
        </w:tabs>
        <w:spacing w:after="0" w:line="240" w:lineRule="auto"/>
        <w:ind w:left="851" w:hanging="425"/>
        <w:jc w:val="both"/>
        <w:rPr>
          <w:rFonts w:ascii="Times New Roman" w:eastAsia="Calibri" w:hAnsi="Times New Roman" w:cs="Times New Roman"/>
        </w:rPr>
      </w:pPr>
      <w:r w:rsidRPr="00906C87">
        <w:rPr>
          <w:rFonts w:ascii="Times New Roman" w:eastAsia="Calibri" w:hAnsi="Times New Roman" w:cs="Times New Roman"/>
          <w:color w:val="000000"/>
        </w:rPr>
        <w:t xml:space="preserve">Dbanie o porządek na terenie robót oraz utrzymywanie terenu robót </w:t>
      </w:r>
      <w:r w:rsidRPr="00906C87">
        <w:rPr>
          <w:rFonts w:ascii="Times New Roman" w:eastAsia="Calibri" w:hAnsi="Times New Roman" w:cs="Times New Roman"/>
        </w:rPr>
        <w:t xml:space="preserve">w należytym stanie </w:t>
      </w:r>
    </w:p>
    <w:p w14:paraId="02EBA019" w14:textId="77777777" w:rsidR="005D45B0" w:rsidRPr="00906C87" w:rsidRDefault="005D45B0" w:rsidP="00DB7FE5">
      <w:pPr>
        <w:tabs>
          <w:tab w:val="num" w:pos="851"/>
        </w:tabs>
        <w:spacing w:after="0" w:line="240" w:lineRule="auto"/>
        <w:ind w:left="851"/>
        <w:jc w:val="both"/>
        <w:rPr>
          <w:rFonts w:ascii="Times New Roman" w:eastAsia="Calibri" w:hAnsi="Times New Roman" w:cs="Times New Roman"/>
        </w:rPr>
      </w:pPr>
      <w:r w:rsidRPr="00906C87">
        <w:rPr>
          <w:rFonts w:ascii="Times New Roman" w:eastAsia="Calibri" w:hAnsi="Times New Roman" w:cs="Times New Roman"/>
        </w:rPr>
        <w:t>i porządku</w:t>
      </w:r>
      <w:r w:rsidRPr="00906C87">
        <w:rPr>
          <w:rFonts w:ascii="Times New Roman" w:eastAsia="Calibri" w:hAnsi="Times New Roman" w:cs="Times New Roman"/>
          <w:color w:val="000000"/>
        </w:rPr>
        <w:t xml:space="preserve"> oraz w stanie wolnym od przeszkód komunikacyjnych;</w:t>
      </w:r>
    </w:p>
    <w:p w14:paraId="24698632" w14:textId="77777777" w:rsidR="005D45B0" w:rsidRPr="00906C87" w:rsidRDefault="005D45B0" w:rsidP="00694193">
      <w:pPr>
        <w:numPr>
          <w:ilvl w:val="0"/>
          <w:numId w:val="6"/>
        </w:numPr>
        <w:tabs>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7F4DFEF5" w14:textId="77777777" w:rsidR="005D45B0" w:rsidRPr="00906C87" w:rsidRDefault="005D45B0" w:rsidP="00694193">
      <w:pPr>
        <w:numPr>
          <w:ilvl w:val="0"/>
          <w:numId w:val="6"/>
        </w:numPr>
        <w:tabs>
          <w:tab w:val="num" w:pos="851"/>
        </w:tabs>
        <w:spacing w:after="0" w:line="240" w:lineRule="auto"/>
        <w:ind w:left="851" w:hanging="425"/>
        <w:jc w:val="both"/>
        <w:rPr>
          <w:rFonts w:ascii="Times New Roman" w:eastAsia="Calibri" w:hAnsi="Times New Roman" w:cs="Times New Roman"/>
          <w:color w:val="000000"/>
        </w:rPr>
      </w:pPr>
      <w:r w:rsidRPr="00906C87">
        <w:rPr>
          <w:rFonts w:ascii="Times New Roman" w:eastAsia="Calibri" w:hAnsi="Times New Roman" w:cs="Times New Roman"/>
          <w:color w:val="000000"/>
        </w:rPr>
        <w:t>Usunięcie wszelkich wad i usterek stwierdzonych przez nadzór Zamawiającego w trakcie trwania robót w terminie nie dłuższym niż termin technicznie uzasadniony i konieczny do ich usunięcia;</w:t>
      </w:r>
    </w:p>
    <w:p w14:paraId="6E3B0931" w14:textId="77777777" w:rsidR="005D45B0" w:rsidRPr="00906C87" w:rsidRDefault="005D45B0" w:rsidP="00694193">
      <w:pPr>
        <w:numPr>
          <w:ilvl w:val="0"/>
          <w:numId w:val="6"/>
        </w:numPr>
        <w:tabs>
          <w:tab w:val="num" w:pos="851"/>
        </w:tabs>
        <w:spacing w:after="0" w:line="240" w:lineRule="auto"/>
        <w:ind w:left="851" w:hanging="425"/>
        <w:jc w:val="both"/>
        <w:rPr>
          <w:rFonts w:ascii="Times New Roman" w:eastAsia="Calibri" w:hAnsi="Times New Roman" w:cs="Times New Roman"/>
        </w:rPr>
      </w:pPr>
      <w:r w:rsidRPr="00906C87">
        <w:rPr>
          <w:rFonts w:ascii="Times New Roman" w:eastAsia="Calibri" w:hAnsi="Times New Roman" w:cs="Times New Roman"/>
        </w:rPr>
        <w:t>Ponoszenie wyłącznej odpowiedzialności za wszelkie szkody będące następstwem niewykonania lub nienależytego wykonania przedmiotu umowy, które to szkody Wykonawca zobowiązuje się pokryć w pełnej wysokości;</w:t>
      </w:r>
    </w:p>
    <w:p w14:paraId="69DC974E" w14:textId="33376862" w:rsidR="005D45B0" w:rsidRPr="00906C87" w:rsidRDefault="005D45B0" w:rsidP="00694193">
      <w:pPr>
        <w:numPr>
          <w:ilvl w:val="0"/>
          <w:numId w:val="6"/>
        </w:numPr>
        <w:tabs>
          <w:tab w:val="num" w:pos="851"/>
        </w:tabs>
        <w:spacing w:after="0" w:line="240" w:lineRule="auto"/>
        <w:ind w:left="851" w:hanging="425"/>
        <w:jc w:val="both"/>
        <w:rPr>
          <w:rFonts w:ascii="Times New Roman" w:eastAsia="Calibri" w:hAnsi="Times New Roman" w:cs="Times New Roman"/>
        </w:rPr>
      </w:pPr>
      <w:r w:rsidRPr="00906C87">
        <w:rPr>
          <w:rFonts w:ascii="Times New Roman" w:eastAsia="Calibri" w:hAnsi="Times New Roman" w:cs="Times New Roman"/>
        </w:rPr>
        <w:t>Posiadanie ubezpieczenia prowadzonej działalności gospodarczej w zakresie realizowanym w</w:t>
      </w:r>
      <w:r w:rsidR="00912EB9">
        <w:rPr>
          <w:rFonts w:ascii="Times New Roman" w:eastAsia="Calibri" w:hAnsi="Times New Roman" w:cs="Times New Roman"/>
        </w:rPr>
        <w:t> </w:t>
      </w:r>
      <w:r w:rsidRPr="00906C87">
        <w:rPr>
          <w:rFonts w:ascii="Times New Roman" w:eastAsia="Calibri" w:hAnsi="Times New Roman" w:cs="Times New Roman"/>
        </w:rPr>
        <w:t xml:space="preserve">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w:t>
      </w:r>
    </w:p>
    <w:p w14:paraId="4EA58AF0" w14:textId="77777777" w:rsidR="005D45B0" w:rsidRPr="00906C87" w:rsidRDefault="005D45B0" w:rsidP="00694193">
      <w:pPr>
        <w:pStyle w:val="Tekstpodstawowywcity"/>
        <w:numPr>
          <w:ilvl w:val="0"/>
          <w:numId w:val="6"/>
        </w:numPr>
        <w:tabs>
          <w:tab w:val="clear" w:pos="360"/>
          <w:tab w:val="num" w:pos="851"/>
        </w:tabs>
        <w:spacing w:after="0" w:line="240" w:lineRule="auto"/>
        <w:ind w:left="850" w:hanging="425"/>
        <w:jc w:val="both"/>
        <w:rPr>
          <w:rFonts w:ascii="Times New Roman" w:eastAsia="Calibri" w:hAnsi="Times New Roman" w:cs="Times New Roman"/>
        </w:rPr>
      </w:pPr>
      <w:r w:rsidRPr="00906C87">
        <w:rPr>
          <w:rFonts w:ascii="Times New Roman" w:eastAsia="Calibri" w:hAnsi="Times New Roman" w:cs="Times New Roman"/>
        </w:rPr>
        <w:t xml:space="preserve">Niezwłoczne informowanie Zamawiającego o problemach technicznych lub okolicznościach, które mogą wpłynąć na jakość robót lub termin zakończenia robót; </w:t>
      </w:r>
    </w:p>
    <w:p w14:paraId="3FCFFFD7" w14:textId="77777777" w:rsidR="005D45B0" w:rsidRPr="00906C87" w:rsidRDefault="005D45B0" w:rsidP="00694193">
      <w:pPr>
        <w:pStyle w:val="Tekstpodstawowywcity"/>
        <w:numPr>
          <w:ilvl w:val="0"/>
          <w:numId w:val="6"/>
        </w:numPr>
        <w:tabs>
          <w:tab w:val="clear" w:pos="360"/>
          <w:tab w:val="left" w:pos="851"/>
        </w:tabs>
        <w:spacing w:after="0" w:line="240" w:lineRule="auto"/>
        <w:ind w:left="850" w:hanging="425"/>
        <w:jc w:val="both"/>
        <w:rPr>
          <w:rFonts w:ascii="Times New Roman" w:eastAsia="Calibri" w:hAnsi="Times New Roman" w:cs="Times New Roman"/>
        </w:rPr>
      </w:pPr>
      <w:r w:rsidRPr="00906C87">
        <w:rPr>
          <w:rFonts w:ascii="Times New Roman" w:eastAsia="Calibri" w:hAnsi="Times New Roman" w:cs="Times New Roman"/>
        </w:rPr>
        <w:t>Zapewnienie wykonania i kierowania robotami objętymi umową przez osoby posiadające stosowne kwalifikacje z</w:t>
      </w:r>
      <w:r w:rsidR="004D5DE1">
        <w:rPr>
          <w:rFonts w:ascii="Times New Roman" w:eastAsia="Calibri" w:hAnsi="Times New Roman" w:cs="Times New Roman"/>
        </w:rPr>
        <w:t xml:space="preserve">awodowe i uprawnienia budowlane. </w:t>
      </w:r>
      <w:r w:rsidR="004D5DE1" w:rsidRPr="004D5DE1">
        <w:rPr>
          <w:rFonts w:ascii="Times New Roman" w:eastAsia="Calibri" w:hAnsi="Times New Roman" w:cs="Times New Roman"/>
          <w:b/>
        </w:rPr>
        <w:t>Kierownikiem budowy będzie</w:t>
      </w:r>
      <w:r w:rsidR="004D5DE1" w:rsidRPr="004D5DE1">
        <w:rPr>
          <w:rFonts w:ascii="Times New Roman" w:eastAsia="Calibri" w:hAnsi="Times New Roman" w:cs="Times New Roman"/>
        </w:rPr>
        <w:t xml:space="preserve"> </w:t>
      </w:r>
      <w:r w:rsidR="004D5DE1">
        <w:rPr>
          <w:rFonts w:ascii="Times New Roman" w:eastAsia="Calibri" w:hAnsi="Times New Roman" w:cs="Times New Roman"/>
        </w:rPr>
        <w:t>………………………………………………………………………………………………….</w:t>
      </w:r>
    </w:p>
    <w:p w14:paraId="2996AF1A" w14:textId="77777777" w:rsidR="005D45B0" w:rsidRPr="00906C87" w:rsidRDefault="005D45B0" w:rsidP="00694193">
      <w:pPr>
        <w:pStyle w:val="Tekstpodstawowywcity"/>
        <w:numPr>
          <w:ilvl w:val="0"/>
          <w:numId w:val="6"/>
        </w:numPr>
        <w:tabs>
          <w:tab w:val="clear" w:pos="360"/>
          <w:tab w:val="left" w:pos="851"/>
        </w:tabs>
        <w:spacing w:after="0" w:line="240" w:lineRule="auto"/>
        <w:ind w:left="850" w:hanging="425"/>
        <w:jc w:val="both"/>
        <w:rPr>
          <w:rFonts w:ascii="Times New Roman" w:eastAsia="Calibri" w:hAnsi="Times New Roman" w:cs="Times New Roman"/>
        </w:rPr>
      </w:pPr>
      <w:r w:rsidRPr="00906C87">
        <w:rPr>
          <w:rFonts w:ascii="Times New Roman" w:eastAsia="Calibri" w:hAnsi="Times New Roman" w:cs="Times New Roman"/>
        </w:rPr>
        <w:t>Działanie Kierownika budowy (robót) w granicach umocowania określonego w ustawie Prawo budowlane;</w:t>
      </w:r>
    </w:p>
    <w:p w14:paraId="14C843AD" w14:textId="77777777" w:rsidR="005D45B0" w:rsidRPr="00906C87" w:rsidRDefault="005D45B0" w:rsidP="00694193">
      <w:pPr>
        <w:pStyle w:val="Tekstpodstawowywcity"/>
        <w:numPr>
          <w:ilvl w:val="0"/>
          <w:numId w:val="6"/>
        </w:numPr>
        <w:tabs>
          <w:tab w:val="clear" w:pos="360"/>
          <w:tab w:val="left" w:pos="851"/>
        </w:tabs>
        <w:spacing w:after="0" w:line="240" w:lineRule="auto"/>
        <w:ind w:left="850" w:hanging="425"/>
        <w:jc w:val="both"/>
        <w:rPr>
          <w:rFonts w:ascii="Times New Roman" w:eastAsia="Calibri" w:hAnsi="Times New Roman" w:cs="Times New Roman"/>
        </w:rPr>
      </w:pPr>
      <w:r w:rsidRPr="00906C87">
        <w:rPr>
          <w:rFonts w:ascii="Times New Roman" w:eastAsia="Calibri" w:hAnsi="Times New Roman" w:cs="Times New Roman"/>
        </w:rPr>
        <w:t>Ponoszenie wobec Zamawiającego pełnej odpowiedzialności za roboty, dostawy i usługi, które Wykonawca wykonuje przy pomocy podwykonawców, jak za działania własne;</w:t>
      </w:r>
    </w:p>
    <w:p w14:paraId="61D90568" w14:textId="77777777" w:rsidR="003A1FEF" w:rsidRPr="00CC75BC" w:rsidRDefault="005D45B0" w:rsidP="003A1FEF">
      <w:pPr>
        <w:pStyle w:val="Tekstpodstawowywcity"/>
        <w:numPr>
          <w:ilvl w:val="0"/>
          <w:numId w:val="6"/>
        </w:numPr>
        <w:tabs>
          <w:tab w:val="clear" w:pos="360"/>
          <w:tab w:val="left" w:pos="851"/>
        </w:tabs>
        <w:spacing w:after="0" w:line="240" w:lineRule="auto"/>
        <w:ind w:left="850" w:hanging="425"/>
        <w:jc w:val="both"/>
        <w:rPr>
          <w:rFonts w:ascii="Times New Roman" w:eastAsia="Calibri" w:hAnsi="Times New Roman" w:cs="Times New Roman"/>
        </w:rPr>
      </w:pPr>
      <w:r w:rsidRPr="00906C87">
        <w:rPr>
          <w:rFonts w:ascii="Times New Roman" w:eastAsia="Calibri" w:hAnsi="Times New Roman" w:cs="Times New Roman"/>
        </w:rPr>
        <w:t>Uzgodnienie wejścia w teren z właścicielami działek objętych zakresem prac;</w:t>
      </w:r>
    </w:p>
    <w:p w14:paraId="5DB16482" w14:textId="77777777" w:rsidR="005D45B0" w:rsidRPr="00906C87" w:rsidRDefault="005D45B0" w:rsidP="00694193">
      <w:pPr>
        <w:pStyle w:val="Tekstpodstawowywcity"/>
        <w:numPr>
          <w:ilvl w:val="0"/>
          <w:numId w:val="6"/>
        </w:numPr>
        <w:tabs>
          <w:tab w:val="clear" w:pos="360"/>
          <w:tab w:val="left" w:pos="851"/>
        </w:tabs>
        <w:spacing w:after="0" w:line="240" w:lineRule="auto"/>
        <w:ind w:left="850" w:hanging="425"/>
        <w:jc w:val="both"/>
        <w:rPr>
          <w:rFonts w:ascii="Times New Roman" w:eastAsia="Calibri" w:hAnsi="Times New Roman" w:cs="Times New Roman"/>
        </w:rPr>
      </w:pPr>
      <w:r w:rsidRPr="00906C87">
        <w:rPr>
          <w:rFonts w:ascii="Times New Roman" w:eastAsia="Calibri" w:hAnsi="Times New Roman" w:cs="Times New Roman"/>
        </w:rPr>
        <w:t>Wykonawca winien uprzedzić pisemnie Zamawiającego o każdej groźbie opóźnienia robót powstałej z obowiązków ciążących na Zamawiającym.</w:t>
      </w:r>
    </w:p>
    <w:p w14:paraId="7969C77C" w14:textId="77777777" w:rsidR="00E578DB" w:rsidRPr="00E578DB" w:rsidRDefault="005D45B0" w:rsidP="00E578DB">
      <w:pPr>
        <w:pStyle w:val="Tekstpodstawowywcity"/>
        <w:numPr>
          <w:ilvl w:val="0"/>
          <w:numId w:val="6"/>
        </w:numPr>
        <w:tabs>
          <w:tab w:val="clear" w:pos="360"/>
          <w:tab w:val="left" w:pos="851"/>
        </w:tabs>
        <w:spacing w:after="0" w:line="240" w:lineRule="auto"/>
        <w:ind w:left="850" w:hanging="425"/>
        <w:jc w:val="both"/>
        <w:rPr>
          <w:rFonts w:ascii="Times New Roman" w:eastAsia="Calibri" w:hAnsi="Times New Roman" w:cs="Times New Roman"/>
        </w:rPr>
      </w:pPr>
      <w:r w:rsidRPr="00906C87">
        <w:rPr>
          <w:rFonts w:ascii="Times New Roman" w:eastAsia="Calibri" w:hAnsi="Times New Roman" w:cs="Times New Roman"/>
        </w:rPr>
        <w:t>Wykonawca odpowiada za uszkodzenie widocznych w terenie urządzeń naziemnych i znaków geodezyjnych.</w:t>
      </w:r>
    </w:p>
    <w:p w14:paraId="6A16CE57" w14:textId="77777777" w:rsidR="00DC711D" w:rsidRPr="00906627" w:rsidRDefault="005D45B0" w:rsidP="00DC711D">
      <w:pPr>
        <w:spacing w:after="0" w:line="240" w:lineRule="auto"/>
        <w:jc w:val="center"/>
        <w:rPr>
          <w:rFonts w:ascii="Times New Roman" w:eastAsia="Calibri" w:hAnsi="Times New Roman" w:cs="Times New Roman"/>
          <w:b/>
          <w:color w:val="000000"/>
        </w:rPr>
      </w:pPr>
      <w:r w:rsidRPr="00906627">
        <w:rPr>
          <w:rFonts w:ascii="Times New Roman" w:eastAsia="Calibri" w:hAnsi="Times New Roman" w:cs="Times New Roman"/>
          <w:b/>
          <w:color w:val="000000"/>
        </w:rPr>
        <w:t>§ 5</w:t>
      </w:r>
      <w:r w:rsidR="00545F8E">
        <w:rPr>
          <w:rFonts w:ascii="Times New Roman" w:eastAsia="Calibri" w:hAnsi="Times New Roman" w:cs="Times New Roman"/>
          <w:b/>
          <w:color w:val="000000"/>
        </w:rPr>
        <w:t>.</w:t>
      </w:r>
    </w:p>
    <w:p w14:paraId="07F6C7D6" w14:textId="77777777" w:rsidR="005D45B0" w:rsidRPr="00CC75BC" w:rsidRDefault="005D45B0" w:rsidP="003A1FEF">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 xml:space="preserve">Za wykonanie przedmiotu Umowy, określonego w §1 niniejszej Umowy, Strony ustalają wynagrodzenie </w:t>
      </w:r>
      <w:r w:rsidRPr="00906627">
        <w:rPr>
          <w:rFonts w:ascii="Times New Roman" w:hAnsi="Times New Roman" w:cs="Times New Roman"/>
        </w:rPr>
        <w:t xml:space="preserve">ryczałtowe </w:t>
      </w:r>
      <w:r w:rsidR="003A1FEF">
        <w:rPr>
          <w:rFonts w:ascii="Times New Roman" w:eastAsia="Calibri" w:hAnsi="Times New Roman" w:cs="Times New Roman"/>
        </w:rPr>
        <w:t xml:space="preserve">w wysokości </w:t>
      </w:r>
      <w:r w:rsidR="00D82839">
        <w:rPr>
          <w:rFonts w:ascii="Times New Roman" w:eastAsia="Calibri" w:hAnsi="Times New Roman" w:cs="Times New Roman"/>
        </w:rPr>
        <w:t>…………….</w:t>
      </w:r>
      <w:r w:rsidR="00D82839" w:rsidRPr="00D82839">
        <w:rPr>
          <w:rFonts w:ascii="Times New Roman" w:eastAsia="Calibri" w:hAnsi="Times New Roman" w:cs="Times New Roman"/>
          <w:b/>
        </w:rPr>
        <w:t>z</w:t>
      </w:r>
      <w:r w:rsidRPr="00D82839">
        <w:rPr>
          <w:rFonts w:ascii="Times New Roman" w:eastAsia="Calibri" w:hAnsi="Times New Roman" w:cs="Times New Roman"/>
          <w:b/>
        </w:rPr>
        <w:t>ł</w:t>
      </w:r>
      <w:r w:rsidRPr="003A1FEF">
        <w:rPr>
          <w:rFonts w:ascii="Times New Roman" w:eastAsia="Calibri" w:hAnsi="Times New Roman" w:cs="Times New Roman"/>
          <w:b/>
        </w:rPr>
        <w:t>otych</w:t>
      </w:r>
      <w:r w:rsidRPr="00906627">
        <w:rPr>
          <w:rFonts w:ascii="Times New Roman" w:eastAsia="Calibri" w:hAnsi="Times New Roman" w:cs="Times New Roman"/>
        </w:rPr>
        <w:t xml:space="preserve"> brutto  (</w:t>
      </w:r>
      <w:r w:rsidRPr="00906627">
        <w:rPr>
          <w:rFonts w:ascii="Times New Roman" w:eastAsia="Calibri" w:hAnsi="Times New Roman" w:cs="Times New Roman"/>
          <w:i/>
        </w:rPr>
        <w:t xml:space="preserve">słownie złotych: </w:t>
      </w:r>
      <w:r w:rsidR="00D82839">
        <w:rPr>
          <w:rFonts w:ascii="Times New Roman" w:eastAsia="Calibri" w:hAnsi="Times New Roman" w:cs="Times New Roman"/>
          <w:i/>
        </w:rPr>
        <w:t>…………………………………………..</w:t>
      </w:r>
      <w:r w:rsidRPr="00CC75BC">
        <w:rPr>
          <w:rFonts w:ascii="Times New Roman" w:eastAsia="Calibri" w:hAnsi="Times New Roman" w:cs="Times New Roman"/>
          <w:i/>
        </w:rPr>
        <w:t>).</w:t>
      </w:r>
      <w:r w:rsidRPr="00CC75BC">
        <w:rPr>
          <w:rFonts w:ascii="Times New Roman" w:eastAsia="Calibri" w:hAnsi="Times New Roman" w:cs="Times New Roman"/>
        </w:rPr>
        <w:t xml:space="preserve"> Wynagrodzenie obejmuje podatek VAT</w:t>
      </w:r>
      <w:r w:rsidR="00983E88">
        <w:rPr>
          <w:rFonts w:ascii="Times New Roman" w:eastAsia="Calibri" w:hAnsi="Times New Roman" w:cs="Times New Roman"/>
        </w:rPr>
        <w:t xml:space="preserve">  w wysokości 23% </w:t>
      </w:r>
      <w:r w:rsidRPr="00CC75BC">
        <w:rPr>
          <w:rFonts w:ascii="Times New Roman" w:eastAsia="Calibri" w:hAnsi="Times New Roman" w:cs="Times New Roman"/>
        </w:rPr>
        <w:t xml:space="preserve">w kwocie </w:t>
      </w:r>
      <w:r w:rsidR="00D82839">
        <w:rPr>
          <w:rFonts w:ascii="Times New Roman" w:eastAsia="Calibri" w:hAnsi="Times New Roman" w:cs="Times New Roman"/>
        </w:rPr>
        <w:t xml:space="preserve"> ……………………….</w:t>
      </w:r>
      <w:r w:rsidRPr="00CC75BC">
        <w:rPr>
          <w:rFonts w:ascii="Times New Roman" w:eastAsia="Calibri" w:hAnsi="Times New Roman" w:cs="Times New Roman"/>
        </w:rPr>
        <w:t xml:space="preserve"> złotych.</w:t>
      </w:r>
    </w:p>
    <w:p w14:paraId="215D0342" w14:textId="77777777" w:rsidR="005D45B0" w:rsidRP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Pominięcie oraz brak rozpoznania zakresu przedmiotu umowy nie może być podstawą d</w:t>
      </w:r>
      <w:r w:rsidR="008E5F8E">
        <w:rPr>
          <w:rFonts w:ascii="Times New Roman" w:hAnsi="Times New Roman" w:cs="Times New Roman"/>
        </w:rPr>
        <w:t xml:space="preserve">o żądania </w:t>
      </w:r>
      <w:r w:rsidRPr="00906627">
        <w:rPr>
          <w:rFonts w:ascii="Times New Roman" w:hAnsi="Times New Roman" w:cs="Times New Roman"/>
        </w:rPr>
        <w:t xml:space="preserve">zmiany wynagrodzenia </w:t>
      </w:r>
      <w:r w:rsidRPr="00906627">
        <w:rPr>
          <w:rFonts w:ascii="Times New Roman" w:eastAsia="Calibri" w:hAnsi="Times New Roman" w:cs="Times New Roman"/>
        </w:rPr>
        <w:t>określonego w ust. 1 niniejszego paragrafu</w:t>
      </w:r>
      <w:r w:rsidR="008E5F8E">
        <w:rPr>
          <w:rFonts w:ascii="Times New Roman" w:eastAsia="Calibri" w:hAnsi="Times New Roman" w:cs="Times New Roman"/>
        </w:rPr>
        <w:t>.</w:t>
      </w:r>
    </w:p>
    <w:p w14:paraId="0852BC65" w14:textId="77777777" w:rsidR="008E5F8E"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Podstawą do wystawienia faktur</w:t>
      </w:r>
      <w:r w:rsidRPr="00906627">
        <w:rPr>
          <w:rFonts w:ascii="Times New Roman" w:hAnsi="Times New Roman" w:cs="Times New Roman"/>
        </w:rPr>
        <w:t>y</w:t>
      </w:r>
      <w:r w:rsidRPr="00906627">
        <w:rPr>
          <w:rFonts w:ascii="Times New Roman" w:eastAsia="Calibri" w:hAnsi="Times New Roman" w:cs="Times New Roman"/>
        </w:rPr>
        <w:t xml:space="preserve"> będzie protokół odbioru robót podpisany przez Zamawiającego </w:t>
      </w:r>
    </w:p>
    <w:p w14:paraId="691211C1" w14:textId="77777777" w:rsidR="005D45B0" w:rsidRPr="00906627" w:rsidRDefault="005D45B0" w:rsidP="008E5F8E">
      <w:pPr>
        <w:spacing w:after="0" w:line="240" w:lineRule="auto"/>
        <w:ind w:left="426"/>
        <w:jc w:val="both"/>
        <w:rPr>
          <w:rFonts w:ascii="Times New Roman" w:eastAsia="Calibri" w:hAnsi="Times New Roman" w:cs="Times New Roman"/>
        </w:rPr>
      </w:pPr>
      <w:r w:rsidRPr="00906627">
        <w:rPr>
          <w:rFonts w:ascii="Times New Roman" w:eastAsia="Calibri" w:hAnsi="Times New Roman" w:cs="Times New Roman"/>
        </w:rPr>
        <w:t xml:space="preserve">i </w:t>
      </w:r>
      <w:r w:rsidRPr="00906627">
        <w:rPr>
          <w:rFonts w:ascii="Times New Roman" w:hAnsi="Times New Roman" w:cs="Times New Roman"/>
        </w:rPr>
        <w:t>Wykonawcę (Kierownika robót)</w:t>
      </w:r>
      <w:r w:rsidRPr="00906627">
        <w:rPr>
          <w:rFonts w:ascii="Times New Roman" w:eastAsia="Calibri" w:hAnsi="Times New Roman" w:cs="Times New Roman"/>
        </w:rPr>
        <w:t>.</w:t>
      </w:r>
    </w:p>
    <w:p w14:paraId="7540199D" w14:textId="77777777" w:rsidR="00FA475D" w:rsidRPr="00FA475D" w:rsidRDefault="005D45B0" w:rsidP="00BF1795">
      <w:pPr>
        <w:pStyle w:val="HTML-wstpniesformatowany"/>
        <w:numPr>
          <w:ilvl w:val="0"/>
          <w:numId w:val="7"/>
        </w:numPr>
        <w:rPr>
          <w:rFonts w:ascii="Times New Roman" w:hAnsi="Times New Roman" w:cs="Times New Roman"/>
          <w:sz w:val="22"/>
          <w:szCs w:val="22"/>
        </w:rPr>
      </w:pPr>
      <w:r w:rsidRPr="00BF1795">
        <w:rPr>
          <w:rFonts w:ascii="Times New Roman" w:eastAsia="Calibri" w:hAnsi="Times New Roman" w:cs="Times New Roman"/>
          <w:sz w:val="22"/>
          <w:szCs w:val="22"/>
        </w:rPr>
        <w:t>Płatność będzie dokonywana przelewem na wskazany przez W</w:t>
      </w:r>
      <w:r w:rsidR="00CC75BC">
        <w:rPr>
          <w:rFonts w:ascii="Times New Roman" w:eastAsia="Calibri" w:hAnsi="Times New Roman" w:cs="Times New Roman"/>
          <w:sz w:val="22"/>
          <w:szCs w:val="22"/>
        </w:rPr>
        <w:t xml:space="preserve">ykonawcę rachunek bankowy </w:t>
      </w:r>
    </w:p>
    <w:p w14:paraId="37238995" w14:textId="77777777" w:rsidR="005D45B0" w:rsidRPr="00630BB2" w:rsidRDefault="00630BB2" w:rsidP="00FA475D">
      <w:pPr>
        <w:pStyle w:val="HTML-wstpniesformatowany"/>
        <w:ind w:left="283"/>
        <w:rPr>
          <w:rFonts w:ascii="Times New Roman" w:hAnsi="Times New Roman" w:cs="Times New Roman"/>
          <w:sz w:val="22"/>
          <w:szCs w:val="22"/>
        </w:rPr>
      </w:pPr>
      <w:r w:rsidRPr="00FA475D">
        <w:rPr>
          <w:rFonts w:ascii="Times New Roman" w:eastAsia="Calibri" w:hAnsi="Times New Roman" w:cs="Times New Roman"/>
        </w:rPr>
        <w:t xml:space="preserve"> </w:t>
      </w:r>
      <w:r w:rsidR="00D82839">
        <w:rPr>
          <w:rFonts w:ascii="Times New Roman" w:eastAsia="Calibri" w:hAnsi="Times New Roman" w:cs="Times New Roman"/>
        </w:rPr>
        <w:t>…………………………………………</w:t>
      </w:r>
      <w:r w:rsidR="00FA475D" w:rsidRPr="00FA475D">
        <w:rPr>
          <w:rFonts w:ascii="Times New Roman" w:hAnsi="Times New Roman" w:cs="Times New Roman"/>
          <w:sz w:val="22"/>
          <w:szCs w:val="22"/>
        </w:rPr>
        <w:t xml:space="preserve"> </w:t>
      </w:r>
      <w:r w:rsidR="005D45B0" w:rsidRPr="00FA475D">
        <w:rPr>
          <w:rFonts w:ascii="Times New Roman" w:eastAsia="Calibri" w:hAnsi="Times New Roman" w:cs="Times New Roman"/>
          <w:sz w:val="22"/>
          <w:szCs w:val="22"/>
        </w:rPr>
        <w:t xml:space="preserve">w terminie </w:t>
      </w:r>
      <w:r w:rsidRPr="00FA475D">
        <w:rPr>
          <w:rFonts w:ascii="Times New Roman" w:eastAsia="Calibri" w:hAnsi="Times New Roman" w:cs="Times New Roman"/>
          <w:sz w:val="22"/>
          <w:szCs w:val="22"/>
        </w:rPr>
        <w:t xml:space="preserve">30 </w:t>
      </w:r>
      <w:r>
        <w:rPr>
          <w:rFonts w:ascii="Times New Roman" w:eastAsia="Calibri" w:hAnsi="Times New Roman" w:cs="Times New Roman"/>
          <w:sz w:val="22"/>
          <w:szCs w:val="22"/>
        </w:rPr>
        <w:t xml:space="preserve">dni od daty otrzymania przez </w:t>
      </w:r>
      <w:r w:rsidR="005D45B0" w:rsidRPr="00630BB2">
        <w:rPr>
          <w:rFonts w:ascii="Times New Roman" w:eastAsia="Calibri" w:hAnsi="Times New Roman" w:cs="Times New Roman"/>
          <w:sz w:val="22"/>
          <w:szCs w:val="22"/>
        </w:rPr>
        <w:t>Zamawiającego pra</w:t>
      </w:r>
      <w:r>
        <w:rPr>
          <w:rFonts w:ascii="Times New Roman" w:eastAsia="Calibri" w:hAnsi="Times New Roman" w:cs="Times New Roman"/>
          <w:sz w:val="22"/>
          <w:szCs w:val="22"/>
        </w:rPr>
        <w:t xml:space="preserve">widłowo wystawionej faktury wraz </w:t>
      </w:r>
      <w:r w:rsidR="005D45B0" w:rsidRPr="00630BB2">
        <w:rPr>
          <w:rFonts w:ascii="Times New Roman" w:eastAsia="Calibri" w:hAnsi="Times New Roman" w:cs="Times New Roman"/>
          <w:sz w:val="22"/>
          <w:szCs w:val="22"/>
        </w:rPr>
        <w:t>z zatwierdzonym protokołem odbioru robót.</w:t>
      </w:r>
    </w:p>
    <w:p w14:paraId="6961E22F" w14:textId="77777777" w:rsidR="005D45B0" w:rsidRP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lastRenderedPageBreak/>
        <w:t>Za nieterminowe płatności faktur, Wykonawca ma prawo naliczyć odsetki ustawowe.</w:t>
      </w:r>
    </w:p>
    <w:p w14:paraId="6B2F02BB" w14:textId="77777777" w:rsidR="005D45B0" w:rsidRP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 xml:space="preserve">Po podpisaniu przez Strony protokołu odbioru </w:t>
      </w:r>
      <w:r w:rsidRPr="00906627">
        <w:rPr>
          <w:rFonts w:ascii="Times New Roman" w:hAnsi="Times New Roman" w:cs="Times New Roman"/>
        </w:rPr>
        <w:t>tytułem należytego wykonania</w:t>
      </w:r>
      <w:r w:rsidRPr="00906627">
        <w:rPr>
          <w:rFonts w:ascii="Times New Roman" w:eastAsia="Calibri" w:hAnsi="Times New Roman" w:cs="Times New Roman"/>
        </w:rPr>
        <w:t xml:space="preserve"> umowy Wykonawca zobowiązany jest przekazać Zamawiającemu następujące dokumenty potwierdzające brak wymagalnych zobowiązań Wykonawcy wobec podwykonawców i dalszych podwykonawców, których przedstawienie jest warunkiem zapłaty przez Zamawiającego należnego wynagrodzenia za odebrane roboty budowlane (zgodnie z art. </w:t>
      </w:r>
      <w:r w:rsidR="00237968">
        <w:rPr>
          <w:rFonts w:ascii="Times New Roman" w:eastAsia="Calibri" w:hAnsi="Times New Roman" w:cs="Times New Roman"/>
        </w:rPr>
        <w:t xml:space="preserve">465 </w:t>
      </w:r>
      <w:r w:rsidRPr="00906627">
        <w:rPr>
          <w:rFonts w:ascii="Times New Roman" w:eastAsia="Calibri" w:hAnsi="Times New Roman" w:cs="Times New Roman"/>
        </w:rPr>
        <w:t xml:space="preserve"> ustawy </w:t>
      </w:r>
      <w:proofErr w:type="spellStart"/>
      <w:r w:rsidRPr="00906627">
        <w:rPr>
          <w:rFonts w:ascii="Times New Roman" w:eastAsia="Calibri" w:hAnsi="Times New Roman" w:cs="Times New Roman"/>
        </w:rPr>
        <w:t>Pzp</w:t>
      </w:r>
      <w:proofErr w:type="spellEnd"/>
      <w:r w:rsidRPr="00906627">
        <w:rPr>
          <w:rFonts w:ascii="Times New Roman" w:eastAsia="Calibri" w:hAnsi="Times New Roman" w:cs="Times New Roman"/>
        </w:rPr>
        <w:t>):</w:t>
      </w:r>
    </w:p>
    <w:p w14:paraId="0588C217" w14:textId="77777777" w:rsidR="00237968" w:rsidRDefault="005D45B0" w:rsidP="00694193">
      <w:pPr>
        <w:numPr>
          <w:ilvl w:val="1"/>
          <w:numId w:val="7"/>
        </w:numPr>
        <w:tabs>
          <w:tab w:val="num" w:pos="851"/>
        </w:tabs>
        <w:spacing w:after="0" w:line="240" w:lineRule="auto"/>
        <w:ind w:left="851"/>
        <w:jc w:val="both"/>
        <w:rPr>
          <w:rFonts w:ascii="Times New Roman" w:eastAsia="Calibri" w:hAnsi="Times New Roman" w:cs="Times New Roman"/>
          <w:color w:val="000000"/>
        </w:rPr>
      </w:pPr>
      <w:r w:rsidRPr="00906627">
        <w:rPr>
          <w:rFonts w:ascii="Times New Roman" w:eastAsia="Calibri" w:hAnsi="Times New Roman" w:cs="Times New Roman"/>
          <w:color w:val="000000"/>
        </w:rPr>
        <w:t xml:space="preserve">oryginały oświadczeń każdego z podwykonawców oraz dalszych podwykonawców </w:t>
      </w:r>
    </w:p>
    <w:p w14:paraId="6A8A8D19" w14:textId="2371E72C" w:rsidR="005D45B0" w:rsidRPr="00906627" w:rsidRDefault="005D45B0" w:rsidP="00237968">
      <w:pPr>
        <w:tabs>
          <w:tab w:val="num" w:pos="1440"/>
        </w:tabs>
        <w:spacing w:after="0" w:line="240" w:lineRule="auto"/>
        <w:ind w:left="851"/>
        <w:jc w:val="both"/>
        <w:rPr>
          <w:rFonts w:ascii="Times New Roman" w:eastAsia="Calibri" w:hAnsi="Times New Roman" w:cs="Times New Roman"/>
          <w:color w:val="000000"/>
        </w:rPr>
      </w:pPr>
      <w:r w:rsidRPr="00906627">
        <w:rPr>
          <w:rFonts w:ascii="Times New Roman" w:eastAsia="Calibri" w:hAnsi="Times New Roman" w:cs="Times New Roman"/>
          <w:color w:val="000000"/>
        </w:rPr>
        <w:t>o uregulowaniu wszystkich ich należności, z podaniem kwot i tytułów uregulowanych należności, przy czym każde z tych oświadczeń powinno być wystawione na dzień przypadający nie wcześniej aniżeli na siódmy dzień po dniu protokolarnego odbioru robót w</w:t>
      </w:r>
      <w:r w:rsidR="00912EB9">
        <w:rPr>
          <w:rFonts w:ascii="Times New Roman" w:eastAsia="Calibri" w:hAnsi="Times New Roman" w:cs="Times New Roman"/>
          <w:color w:val="000000"/>
        </w:rPr>
        <w:t> </w:t>
      </w:r>
      <w:r w:rsidRPr="00906627">
        <w:rPr>
          <w:rFonts w:ascii="Times New Roman" w:eastAsia="Calibri" w:hAnsi="Times New Roman" w:cs="Times New Roman"/>
          <w:color w:val="000000"/>
        </w:rPr>
        <w:t xml:space="preserve"> związku z wykonaniem którego oświadczenia te są składane;</w:t>
      </w:r>
    </w:p>
    <w:p w14:paraId="6053E061" w14:textId="77777777" w:rsidR="005D45B0" w:rsidRPr="00591C66" w:rsidRDefault="005D45B0" w:rsidP="00591C66">
      <w:pPr>
        <w:numPr>
          <w:ilvl w:val="1"/>
          <w:numId w:val="7"/>
        </w:numPr>
        <w:tabs>
          <w:tab w:val="num" w:pos="851"/>
        </w:tabs>
        <w:spacing w:after="0" w:line="240" w:lineRule="auto"/>
        <w:ind w:left="851"/>
        <w:jc w:val="both"/>
        <w:rPr>
          <w:rFonts w:ascii="Times New Roman" w:eastAsia="Calibri" w:hAnsi="Times New Roman" w:cs="Times New Roman"/>
          <w:color w:val="000000"/>
        </w:rPr>
      </w:pPr>
      <w:r w:rsidRPr="00906627">
        <w:rPr>
          <w:rFonts w:ascii="Times New Roman" w:eastAsia="Calibri" w:hAnsi="Times New Roman" w:cs="Times New Roman"/>
          <w:color w:val="000000"/>
        </w:rPr>
        <w:t xml:space="preserve">potwierdzenia przelewu kwot zapłaconych przez Wykonawcę każdemu </w:t>
      </w:r>
      <w:r w:rsidRPr="00591C66">
        <w:rPr>
          <w:rFonts w:ascii="Times New Roman" w:eastAsia="Calibri" w:hAnsi="Times New Roman" w:cs="Times New Roman"/>
          <w:color w:val="000000"/>
        </w:rPr>
        <w:t>z podwykonawców oraz dalszych podwykonawców.</w:t>
      </w:r>
    </w:p>
    <w:p w14:paraId="0CD3E373" w14:textId="77777777" w:rsidR="005D45B0" w:rsidRP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Zamawiający zastrzega, iż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7C97012" w14:textId="77777777" w:rsidR="00906C87" w:rsidRP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 xml:space="preserve">Wynagrodzenie, o którym mowa w ust. 7, dotyczy wyłącznie należności powstałych po zaakceptowaniu przez zamawiającego umowy o podwykonawstwo, której przedmiotem są roboty budowlane, lub po przedłożeniu zamawiającemu poświadczonej za zgodność </w:t>
      </w:r>
    </w:p>
    <w:p w14:paraId="45DD2C58" w14:textId="77777777" w:rsidR="005D45B0" w:rsidRPr="00906627" w:rsidRDefault="005D45B0" w:rsidP="00694193">
      <w:pPr>
        <w:spacing w:after="0" w:line="240" w:lineRule="auto"/>
        <w:ind w:left="426"/>
        <w:jc w:val="both"/>
        <w:rPr>
          <w:rFonts w:ascii="Times New Roman" w:eastAsia="Calibri" w:hAnsi="Times New Roman" w:cs="Times New Roman"/>
        </w:rPr>
      </w:pPr>
      <w:r w:rsidRPr="00906627">
        <w:rPr>
          <w:rFonts w:ascii="Times New Roman" w:eastAsia="Calibri" w:hAnsi="Times New Roman" w:cs="Times New Roman"/>
        </w:rPr>
        <w:t>z oryginałem kopii umowy o podwykonawstwo, której przedmiotem są dostawy lub usługi.</w:t>
      </w:r>
    </w:p>
    <w:p w14:paraId="50FB0296" w14:textId="77777777" w:rsidR="005D45B0" w:rsidRP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Bezpośrednia zapłata obejmuje wyłącznie należne wynagrodzenie, bez odsetek, należnych podwykonawcy lub dalszemu podwykonawcy.</w:t>
      </w:r>
    </w:p>
    <w:p w14:paraId="489F0D6F" w14:textId="77777777" w:rsidR="005D45B0" w:rsidRP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Przed dokonaniem bezpośredniej zapłaty Zamawiający umożliwia Wykonawcy zgłoszenie pisemnych uwag dotyczących zasadności bezpośredniej zapłaty wynagrodzenia podwykonawcy lub dalszemu podwykonawcy, o których mowa w ust. 7 w terminie nie krótszym niż 7 dni od dnia doręczenia tej informacji.</w:t>
      </w:r>
    </w:p>
    <w:p w14:paraId="18D3261B" w14:textId="77777777" w:rsidR="005D45B0" w:rsidRP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W przypadku zgłoszenia uwag, o których mowa w ust. 10, w terminie 7 dni,  zamawiający może:</w:t>
      </w:r>
    </w:p>
    <w:p w14:paraId="776997EC" w14:textId="77777777" w:rsidR="005D45B0" w:rsidRPr="00906627" w:rsidRDefault="005D45B0" w:rsidP="00694193">
      <w:pPr>
        <w:numPr>
          <w:ilvl w:val="1"/>
          <w:numId w:val="7"/>
        </w:numPr>
        <w:tabs>
          <w:tab w:val="num" w:pos="851"/>
        </w:tabs>
        <w:spacing w:after="0" w:line="240" w:lineRule="auto"/>
        <w:ind w:left="851"/>
        <w:jc w:val="both"/>
        <w:rPr>
          <w:rFonts w:ascii="Times New Roman" w:eastAsia="Calibri" w:hAnsi="Times New Roman" w:cs="Times New Roman"/>
          <w:color w:val="000000"/>
        </w:rPr>
      </w:pPr>
      <w:r w:rsidRPr="00906627">
        <w:rPr>
          <w:rFonts w:ascii="Times New Roman" w:eastAsia="Calibri" w:hAnsi="Times New Roman" w:cs="Times New Roman"/>
          <w:color w:val="000000"/>
        </w:rPr>
        <w:t>nie dokonać bezpośredniej zapłaty wynagrodzenia podwykonawcy lub dalszemu podwykonawcy, jeżeli wykonawca wykaże niezasadność takiej zapłaty albo</w:t>
      </w:r>
    </w:p>
    <w:p w14:paraId="28F628D4" w14:textId="77777777" w:rsidR="005D45B0" w:rsidRPr="00906627" w:rsidRDefault="005D45B0" w:rsidP="00694193">
      <w:pPr>
        <w:numPr>
          <w:ilvl w:val="1"/>
          <w:numId w:val="7"/>
        </w:numPr>
        <w:tabs>
          <w:tab w:val="num" w:pos="851"/>
        </w:tabs>
        <w:spacing w:after="0" w:line="240" w:lineRule="auto"/>
        <w:ind w:left="851"/>
        <w:jc w:val="both"/>
        <w:rPr>
          <w:rFonts w:ascii="Times New Roman" w:eastAsia="Calibri" w:hAnsi="Times New Roman" w:cs="Times New Roman"/>
          <w:color w:val="000000"/>
        </w:rPr>
      </w:pPr>
      <w:r w:rsidRPr="00906627">
        <w:rPr>
          <w:rFonts w:ascii="Times New Roman" w:eastAsia="Calibri" w:hAnsi="Times New Roman" w:cs="Times New Roman"/>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891CAB" w14:textId="77777777" w:rsidR="005D45B0" w:rsidRPr="00906627" w:rsidRDefault="005D45B0" w:rsidP="00694193">
      <w:pPr>
        <w:numPr>
          <w:ilvl w:val="1"/>
          <w:numId w:val="7"/>
        </w:numPr>
        <w:tabs>
          <w:tab w:val="num" w:pos="851"/>
        </w:tabs>
        <w:spacing w:after="0" w:line="240" w:lineRule="auto"/>
        <w:ind w:left="851"/>
        <w:jc w:val="both"/>
        <w:rPr>
          <w:rFonts w:ascii="Times New Roman" w:eastAsia="Calibri" w:hAnsi="Times New Roman" w:cs="Times New Roman"/>
          <w:color w:val="000000"/>
        </w:rPr>
      </w:pPr>
      <w:r w:rsidRPr="00906627">
        <w:rPr>
          <w:rFonts w:ascii="Times New Roman" w:eastAsia="Calibri" w:hAnsi="Times New Roman" w:cs="Times New Roman"/>
          <w:color w:val="000000"/>
        </w:rPr>
        <w:t>dokonać bezpośredniej zapłaty wynagrodzenia podwykonawcy lub dalszemu podwykonawcy, jeżeli podwykonawca lub dalszy podwykonawca wykaże zasadność takiej zapłaty.</w:t>
      </w:r>
    </w:p>
    <w:p w14:paraId="551D82D1" w14:textId="77777777" w:rsidR="008E5F8E"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 xml:space="preserve">W przypadku dokonania bezpośredniej zapłaty podwykonawcy lub dalszemu podwykonawcy, </w:t>
      </w:r>
    </w:p>
    <w:p w14:paraId="68307CB1" w14:textId="77777777" w:rsidR="008E5F8E" w:rsidRDefault="005D45B0" w:rsidP="008E5F8E">
      <w:pPr>
        <w:spacing w:after="0" w:line="240" w:lineRule="auto"/>
        <w:ind w:left="426"/>
        <w:jc w:val="both"/>
        <w:rPr>
          <w:rFonts w:ascii="Times New Roman" w:eastAsia="Calibri" w:hAnsi="Times New Roman" w:cs="Times New Roman"/>
        </w:rPr>
      </w:pPr>
      <w:r w:rsidRPr="00906627">
        <w:rPr>
          <w:rFonts w:ascii="Times New Roman" w:eastAsia="Calibri" w:hAnsi="Times New Roman" w:cs="Times New Roman"/>
        </w:rPr>
        <w:t xml:space="preserve">o których mowa w ust. 7, zamawiający potrąca kwotę wypłaconego wynagrodzenia </w:t>
      </w:r>
    </w:p>
    <w:p w14:paraId="272C7A4E" w14:textId="77777777" w:rsidR="005D45B0" w:rsidRPr="00906627" w:rsidRDefault="005D45B0" w:rsidP="008E5F8E">
      <w:pPr>
        <w:spacing w:after="0" w:line="240" w:lineRule="auto"/>
        <w:ind w:left="426"/>
        <w:jc w:val="both"/>
        <w:rPr>
          <w:rFonts w:ascii="Times New Roman" w:eastAsia="Calibri" w:hAnsi="Times New Roman" w:cs="Times New Roman"/>
        </w:rPr>
      </w:pPr>
      <w:r w:rsidRPr="00906627">
        <w:rPr>
          <w:rFonts w:ascii="Times New Roman" w:eastAsia="Calibri" w:hAnsi="Times New Roman" w:cs="Times New Roman"/>
        </w:rPr>
        <w:t>z wynagrodzenia należnego wykonawcy.</w:t>
      </w:r>
    </w:p>
    <w:p w14:paraId="705CBA4E" w14:textId="77777777" w:rsidR="00906627" w:rsidRDefault="005D45B0" w:rsidP="00694193">
      <w:pPr>
        <w:numPr>
          <w:ilvl w:val="0"/>
          <w:numId w:val="7"/>
        </w:numPr>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Konieczność wielokrotnego dokonywania bezpośredniej zapłaty podwykonawcy lub dalszemu podwykonawcy, o których mowa w ust. 7, lub konieczność dokonania bezpośrednich zapłat na sumę większą niż 5% wartości umowy w sprawie zamówienia publicznego może stanowić podstawę do odstąpienia od umowy w sprawie zamówienia publicznego przez zamawiającego.</w:t>
      </w:r>
    </w:p>
    <w:p w14:paraId="3064367A" w14:textId="77777777" w:rsidR="00906627" w:rsidRPr="00906627" w:rsidRDefault="00906627" w:rsidP="00694193">
      <w:pPr>
        <w:spacing w:after="0" w:line="240" w:lineRule="auto"/>
        <w:ind w:left="426"/>
        <w:jc w:val="both"/>
        <w:rPr>
          <w:rFonts w:ascii="Times New Roman" w:eastAsia="Calibri" w:hAnsi="Times New Roman" w:cs="Times New Roman"/>
        </w:rPr>
      </w:pPr>
    </w:p>
    <w:p w14:paraId="0F8AAEC7" w14:textId="77777777" w:rsidR="005D45B0" w:rsidRPr="00906627" w:rsidRDefault="005D45B0" w:rsidP="00694193">
      <w:pPr>
        <w:spacing w:after="0" w:line="240" w:lineRule="auto"/>
        <w:jc w:val="center"/>
        <w:rPr>
          <w:rFonts w:ascii="Times New Roman" w:eastAsia="Calibri" w:hAnsi="Times New Roman" w:cs="Times New Roman"/>
          <w:b/>
          <w:color w:val="000000"/>
        </w:rPr>
      </w:pPr>
      <w:r w:rsidRPr="00906627">
        <w:rPr>
          <w:rFonts w:ascii="Times New Roman" w:eastAsia="Calibri" w:hAnsi="Times New Roman" w:cs="Times New Roman"/>
          <w:b/>
          <w:color w:val="000000"/>
        </w:rPr>
        <w:t>§ 6</w:t>
      </w:r>
      <w:r w:rsidR="00545F8E">
        <w:rPr>
          <w:rFonts w:ascii="Times New Roman" w:eastAsia="Calibri" w:hAnsi="Times New Roman" w:cs="Times New Roman"/>
          <w:b/>
          <w:color w:val="000000"/>
        </w:rPr>
        <w:t>.</w:t>
      </w:r>
    </w:p>
    <w:p w14:paraId="565FD492" w14:textId="77777777" w:rsidR="005D45B0" w:rsidRPr="00906627" w:rsidRDefault="005D45B0" w:rsidP="00694193">
      <w:pPr>
        <w:numPr>
          <w:ilvl w:val="0"/>
          <w:numId w:val="8"/>
        </w:numPr>
        <w:spacing w:after="0" w:line="240" w:lineRule="auto"/>
        <w:jc w:val="both"/>
        <w:rPr>
          <w:rFonts w:ascii="Times New Roman" w:hAnsi="Times New Roman" w:cs="Times New Roman"/>
        </w:rPr>
      </w:pPr>
      <w:r w:rsidRPr="00906627">
        <w:rPr>
          <w:rFonts w:ascii="Times New Roman" w:eastAsia="Calibri" w:hAnsi="Times New Roman" w:cs="Times New Roman"/>
        </w:rPr>
        <w:t xml:space="preserve">Po zakończeniu robót wskazanych w §1  niniejszej umowy </w:t>
      </w:r>
      <w:r w:rsidRPr="00906627">
        <w:rPr>
          <w:rFonts w:ascii="Times New Roman" w:eastAsia="Calibri" w:hAnsi="Times New Roman" w:cs="Times New Roman"/>
          <w:color w:val="000000"/>
        </w:rPr>
        <w:t>Wykonawca zgłosi Zamawiającemu gotowość do odbioru, pisemnie bezpośrednio w siedzibie Zamawiającego, nie później niż na dwa dni robocze przed planowanym terminem odbioru.</w:t>
      </w:r>
    </w:p>
    <w:p w14:paraId="356ABB6F" w14:textId="77777777" w:rsidR="005D45B0" w:rsidRPr="00906627" w:rsidRDefault="005D45B0" w:rsidP="00694193">
      <w:pPr>
        <w:numPr>
          <w:ilvl w:val="0"/>
          <w:numId w:val="8"/>
        </w:numPr>
        <w:spacing w:after="0" w:line="240" w:lineRule="auto"/>
        <w:jc w:val="both"/>
        <w:rPr>
          <w:rFonts w:ascii="Times New Roman" w:hAnsi="Times New Roman" w:cs="Times New Roman"/>
        </w:rPr>
      </w:pPr>
      <w:r w:rsidRPr="00906627">
        <w:rPr>
          <w:rFonts w:ascii="Times New Roman" w:eastAsia="Calibri" w:hAnsi="Times New Roman" w:cs="Times New Roman"/>
          <w:color w:val="000000"/>
        </w:rPr>
        <w:t>Podstawą zgłoszenia przez Wykonawcę gotowości do odbioru, będzie faktyczne wykonanie robót, potwierdzone zgłoszeniem dokonanym przez kierownika budowy (robót).</w:t>
      </w:r>
    </w:p>
    <w:p w14:paraId="5AA5555C" w14:textId="77777777" w:rsidR="005D45B0" w:rsidRPr="00906627" w:rsidRDefault="005D45B0" w:rsidP="00694193">
      <w:pPr>
        <w:numPr>
          <w:ilvl w:val="0"/>
          <w:numId w:val="8"/>
        </w:numPr>
        <w:spacing w:after="0" w:line="240" w:lineRule="auto"/>
        <w:jc w:val="both"/>
        <w:rPr>
          <w:rFonts w:ascii="Times New Roman" w:hAnsi="Times New Roman" w:cs="Times New Roman"/>
        </w:rPr>
      </w:pPr>
      <w:r w:rsidRPr="00906627">
        <w:rPr>
          <w:rFonts w:ascii="Times New Roman" w:eastAsia="Calibri" w:hAnsi="Times New Roman" w:cs="Times New Roman"/>
          <w:color w:val="000000"/>
        </w:rPr>
        <w:t>Zamawiający wyznaczy i rozpocznie czynności odbioru w terminie do 7 dni roboczych od daty zawiadomienia go o osiągnięciu gotowości do odbioru.</w:t>
      </w:r>
    </w:p>
    <w:p w14:paraId="13C88191" w14:textId="77777777" w:rsidR="005D45B0" w:rsidRPr="00906627" w:rsidRDefault="005D45B0" w:rsidP="00694193">
      <w:pPr>
        <w:numPr>
          <w:ilvl w:val="0"/>
          <w:numId w:val="8"/>
        </w:numPr>
        <w:spacing w:after="0" w:line="240" w:lineRule="auto"/>
        <w:jc w:val="both"/>
        <w:rPr>
          <w:rFonts w:ascii="Times New Roman" w:hAnsi="Times New Roman" w:cs="Times New Roman"/>
        </w:rPr>
      </w:pPr>
      <w:r w:rsidRPr="00906627">
        <w:rPr>
          <w:rFonts w:ascii="Times New Roman" w:eastAsia="Calibri" w:hAnsi="Times New Roman" w:cs="Times New Roman"/>
          <w:color w:val="000000"/>
        </w:rPr>
        <w:t xml:space="preserve">Zamawiający zobowiązany jest do dokonania lub odmowy dokonania odbioru, w terminie maksymalnie </w:t>
      </w:r>
      <w:r w:rsidRPr="00906627">
        <w:rPr>
          <w:rFonts w:ascii="Times New Roman" w:hAnsi="Times New Roman" w:cs="Times New Roman"/>
          <w:color w:val="000000"/>
        </w:rPr>
        <w:t>14</w:t>
      </w:r>
      <w:r w:rsidRPr="00906627">
        <w:rPr>
          <w:rFonts w:ascii="Times New Roman" w:eastAsia="Calibri" w:hAnsi="Times New Roman" w:cs="Times New Roman"/>
          <w:color w:val="000000"/>
        </w:rPr>
        <w:t xml:space="preserve"> dni od dnia rozpoczęcia tego odbioru.</w:t>
      </w:r>
    </w:p>
    <w:p w14:paraId="0E1F54AC" w14:textId="77777777" w:rsidR="005D45B0" w:rsidRPr="00906627" w:rsidRDefault="005D45B0" w:rsidP="00694193">
      <w:pPr>
        <w:numPr>
          <w:ilvl w:val="0"/>
          <w:numId w:val="8"/>
        </w:numPr>
        <w:spacing w:after="0" w:line="240" w:lineRule="auto"/>
        <w:jc w:val="both"/>
        <w:rPr>
          <w:rFonts w:ascii="Times New Roman" w:hAnsi="Times New Roman" w:cs="Times New Roman"/>
        </w:rPr>
      </w:pPr>
      <w:r w:rsidRPr="00906627">
        <w:rPr>
          <w:rFonts w:ascii="Times New Roman" w:eastAsia="Calibri" w:hAnsi="Times New Roman" w:cs="Times New Roman"/>
          <w:color w:val="000000"/>
        </w:rPr>
        <w:t>Za datę wykonania przez Wykonawcę zobowiązania wynikającego z niniejszej Umowy, uznaje się datę stwierdzoną w protokole odbioru.</w:t>
      </w:r>
    </w:p>
    <w:p w14:paraId="62FFF86A" w14:textId="77777777" w:rsidR="005D45B0" w:rsidRPr="00906627" w:rsidRDefault="005D45B0" w:rsidP="00694193">
      <w:pPr>
        <w:numPr>
          <w:ilvl w:val="0"/>
          <w:numId w:val="8"/>
        </w:numPr>
        <w:spacing w:after="0" w:line="240" w:lineRule="auto"/>
        <w:jc w:val="both"/>
        <w:rPr>
          <w:rFonts w:ascii="Times New Roman" w:hAnsi="Times New Roman" w:cs="Times New Roman"/>
        </w:rPr>
      </w:pPr>
      <w:r w:rsidRPr="00906627">
        <w:rPr>
          <w:rFonts w:ascii="Times New Roman" w:eastAsia="Calibri" w:hAnsi="Times New Roman" w:cs="Times New Roman"/>
        </w:rPr>
        <w:lastRenderedPageBreak/>
        <w:t xml:space="preserve">W przypadku stwierdzenia w trakcie odbioru wad lub usterek, Zamawiający może odmówić odbioru do czasu ich usunięcia a Wykonawca usunie je na własny koszt w terminie wyznaczonym przez Zamawiającego. </w:t>
      </w:r>
    </w:p>
    <w:p w14:paraId="10E9E19D" w14:textId="77777777" w:rsidR="005D45B0" w:rsidRPr="00906627" w:rsidRDefault="005D45B0" w:rsidP="00694193">
      <w:pPr>
        <w:numPr>
          <w:ilvl w:val="0"/>
          <w:numId w:val="8"/>
        </w:numPr>
        <w:spacing w:after="0" w:line="240" w:lineRule="auto"/>
        <w:jc w:val="both"/>
        <w:rPr>
          <w:rFonts w:ascii="Times New Roman" w:eastAsia="Calibri" w:hAnsi="Times New Roman" w:cs="Times New Roman"/>
        </w:rPr>
      </w:pPr>
      <w:r w:rsidRPr="00906627">
        <w:rPr>
          <w:rFonts w:ascii="Times New Roman" w:eastAsia="Calibri" w:hAnsi="Times New Roman" w:cs="Times New Roman"/>
          <w:color w:val="000000"/>
        </w:rPr>
        <w:t>W razie nie usunięcia w ustalonym terminie przez Wykonawcę wad i usterek stwierdzonych przy odbiorze końcowym, w okresie gwarancji oraz przy przeglądzie gwarancyjnym, Zamawiający jest upoważniony do ich usunięcia na koszt Wykonawcy.</w:t>
      </w:r>
    </w:p>
    <w:p w14:paraId="7780F51C" w14:textId="77777777" w:rsidR="00906627" w:rsidRPr="00906627" w:rsidRDefault="00906627" w:rsidP="00694193">
      <w:pPr>
        <w:spacing w:after="0" w:line="240" w:lineRule="auto"/>
        <w:ind w:left="360"/>
        <w:jc w:val="both"/>
        <w:rPr>
          <w:rFonts w:ascii="Times New Roman" w:eastAsia="Calibri" w:hAnsi="Times New Roman" w:cs="Times New Roman"/>
        </w:rPr>
      </w:pPr>
    </w:p>
    <w:p w14:paraId="29483267" w14:textId="77777777" w:rsidR="005D45B0" w:rsidRPr="00906627" w:rsidRDefault="005D45B0" w:rsidP="00694193">
      <w:pPr>
        <w:spacing w:after="0" w:line="240" w:lineRule="auto"/>
        <w:jc w:val="center"/>
        <w:rPr>
          <w:rFonts w:ascii="Times New Roman" w:eastAsia="Calibri" w:hAnsi="Times New Roman" w:cs="Times New Roman"/>
          <w:b/>
        </w:rPr>
      </w:pPr>
      <w:r w:rsidRPr="00906627">
        <w:rPr>
          <w:rFonts w:ascii="Times New Roman" w:eastAsia="Calibri" w:hAnsi="Times New Roman" w:cs="Times New Roman"/>
          <w:b/>
          <w:color w:val="000000"/>
        </w:rPr>
        <w:t>§ </w:t>
      </w:r>
      <w:r w:rsidRPr="00906627">
        <w:rPr>
          <w:rFonts w:ascii="Times New Roman" w:eastAsia="Calibri" w:hAnsi="Times New Roman" w:cs="Times New Roman"/>
          <w:b/>
        </w:rPr>
        <w:t>7</w:t>
      </w:r>
      <w:r w:rsidR="00545F8E">
        <w:rPr>
          <w:rFonts w:ascii="Times New Roman" w:eastAsia="Calibri" w:hAnsi="Times New Roman" w:cs="Times New Roman"/>
          <w:b/>
        </w:rPr>
        <w:t>.</w:t>
      </w:r>
    </w:p>
    <w:p w14:paraId="51C25D61" w14:textId="77777777" w:rsidR="005D45B0" w:rsidRPr="00906627" w:rsidRDefault="005D45B0" w:rsidP="003A1FEF">
      <w:pPr>
        <w:numPr>
          <w:ilvl w:val="0"/>
          <w:numId w:val="9"/>
        </w:numPr>
        <w:tabs>
          <w:tab w:val="num" w:pos="426"/>
        </w:tabs>
        <w:spacing w:after="0" w:line="240" w:lineRule="auto"/>
        <w:ind w:left="426" w:hanging="426"/>
        <w:rPr>
          <w:rFonts w:ascii="Times New Roman" w:eastAsia="Calibri" w:hAnsi="Times New Roman" w:cs="Times New Roman"/>
        </w:rPr>
      </w:pPr>
      <w:r w:rsidRPr="00906627">
        <w:rPr>
          <w:rFonts w:ascii="Times New Roman" w:eastAsia="Calibri" w:hAnsi="Times New Roman" w:cs="Times New Roman"/>
        </w:rPr>
        <w:t xml:space="preserve">Strony potwierdzają, że przed zawarciem umowy Wykonawca wniósł zabezpieczenie należytego wykonania umowy w wysokości </w:t>
      </w:r>
      <w:r w:rsidR="00181D17">
        <w:rPr>
          <w:rFonts w:ascii="Times New Roman" w:eastAsia="Calibri" w:hAnsi="Times New Roman" w:cs="Times New Roman"/>
        </w:rPr>
        <w:t>5</w:t>
      </w:r>
      <w:r w:rsidRPr="00906627">
        <w:rPr>
          <w:rFonts w:ascii="Times New Roman" w:eastAsia="Calibri" w:hAnsi="Times New Roman" w:cs="Times New Roman"/>
        </w:rPr>
        <w:t xml:space="preserve">% wynagrodzenia ofertowego (ceny ofertowej brutto), </w:t>
      </w:r>
      <w:r w:rsidR="00906627" w:rsidRPr="00906627">
        <w:rPr>
          <w:rFonts w:ascii="Times New Roman" w:eastAsia="Calibri" w:hAnsi="Times New Roman" w:cs="Times New Roman"/>
        </w:rPr>
        <w:t>t</w:t>
      </w:r>
      <w:r w:rsidRPr="00906627">
        <w:rPr>
          <w:rFonts w:ascii="Times New Roman" w:eastAsia="Calibri" w:hAnsi="Times New Roman" w:cs="Times New Roman"/>
        </w:rPr>
        <w:t xml:space="preserve">j. </w:t>
      </w:r>
      <w:r w:rsidR="00D82839">
        <w:rPr>
          <w:rFonts w:ascii="Times New Roman" w:eastAsia="Calibri" w:hAnsi="Times New Roman" w:cs="Times New Roman"/>
        </w:rPr>
        <w:t>……………….</w:t>
      </w:r>
      <w:r w:rsidR="00630BB2">
        <w:rPr>
          <w:rFonts w:ascii="Times New Roman" w:eastAsia="Calibri" w:hAnsi="Times New Roman" w:cs="Times New Roman"/>
        </w:rPr>
        <w:t xml:space="preserve">zł </w:t>
      </w:r>
      <w:r w:rsidR="00AA5A62">
        <w:rPr>
          <w:rFonts w:ascii="Times New Roman" w:eastAsia="Calibri" w:hAnsi="Times New Roman" w:cs="Times New Roman"/>
        </w:rPr>
        <w:t xml:space="preserve"> </w:t>
      </w:r>
      <w:r w:rsidRPr="00906627">
        <w:rPr>
          <w:rFonts w:ascii="Times New Roman" w:eastAsia="Calibri" w:hAnsi="Times New Roman" w:cs="Times New Roman"/>
        </w:rPr>
        <w:t xml:space="preserve">w formie  </w:t>
      </w:r>
      <w:r w:rsidR="00D82839">
        <w:rPr>
          <w:rFonts w:ascii="Times New Roman" w:eastAsia="Calibri" w:hAnsi="Times New Roman" w:cs="Times New Roman"/>
        </w:rPr>
        <w:t>………………………..</w:t>
      </w:r>
      <w:r w:rsidR="00BF1795">
        <w:rPr>
          <w:rFonts w:ascii="Times New Roman" w:eastAsia="Calibri" w:hAnsi="Times New Roman" w:cs="Times New Roman"/>
        </w:rPr>
        <w:t>.</w:t>
      </w:r>
    </w:p>
    <w:p w14:paraId="2885226A" w14:textId="77777777" w:rsidR="005D45B0" w:rsidRPr="00906627" w:rsidRDefault="005D45B0" w:rsidP="00694193">
      <w:pPr>
        <w:numPr>
          <w:ilvl w:val="0"/>
          <w:numId w:val="9"/>
        </w:numPr>
        <w:tabs>
          <w:tab w:val="num" w:pos="426"/>
        </w:tabs>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Zabezpieczenie należytego wykonania umowy zostanie zwrócone Wykonawcy w następujących terminach:</w:t>
      </w:r>
    </w:p>
    <w:p w14:paraId="1685FDA0" w14:textId="77777777" w:rsidR="005D45B0" w:rsidRPr="00906627" w:rsidRDefault="005D45B0" w:rsidP="00694193">
      <w:pPr>
        <w:tabs>
          <w:tab w:val="left" w:pos="709"/>
        </w:tabs>
        <w:spacing w:after="0" w:line="240" w:lineRule="auto"/>
        <w:ind w:left="720" w:hanging="294"/>
        <w:jc w:val="both"/>
        <w:rPr>
          <w:rFonts w:ascii="Times New Roman" w:eastAsia="Calibri" w:hAnsi="Times New Roman" w:cs="Times New Roman"/>
        </w:rPr>
      </w:pPr>
      <w:r w:rsidRPr="00906627">
        <w:rPr>
          <w:rFonts w:ascii="Times New Roman" w:eastAsia="Calibri" w:hAnsi="Times New Roman" w:cs="Times New Roman"/>
        </w:rPr>
        <w:t>1)</w:t>
      </w:r>
      <w:r w:rsidRPr="00906627">
        <w:rPr>
          <w:rFonts w:ascii="Times New Roman" w:eastAsia="Calibri" w:hAnsi="Times New Roman" w:cs="Times New Roman"/>
        </w:rPr>
        <w:tab/>
        <w:t xml:space="preserve">70% wysokości zabezpieczenia – w ciągu 30 dni od dnia podpisania protokołu odbioru końcowego (wykonania zamówienia) i uznania przez Zamawiającego za należycie wykonanego; </w:t>
      </w:r>
    </w:p>
    <w:p w14:paraId="2D5F90AF" w14:textId="77777777" w:rsidR="005D45B0" w:rsidRPr="00906627" w:rsidRDefault="005D45B0" w:rsidP="00694193">
      <w:pPr>
        <w:tabs>
          <w:tab w:val="left" w:pos="709"/>
        </w:tabs>
        <w:spacing w:after="0" w:line="240" w:lineRule="auto"/>
        <w:ind w:left="720" w:hanging="294"/>
        <w:jc w:val="both"/>
        <w:rPr>
          <w:rFonts w:ascii="Times New Roman" w:eastAsia="Calibri" w:hAnsi="Times New Roman" w:cs="Times New Roman"/>
        </w:rPr>
      </w:pPr>
      <w:r w:rsidRPr="00906627">
        <w:rPr>
          <w:rFonts w:ascii="Times New Roman" w:eastAsia="Calibri" w:hAnsi="Times New Roman" w:cs="Times New Roman"/>
        </w:rPr>
        <w:t>2)</w:t>
      </w:r>
      <w:r w:rsidRPr="00906627">
        <w:rPr>
          <w:rFonts w:ascii="Times New Roman" w:eastAsia="Calibri" w:hAnsi="Times New Roman" w:cs="Times New Roman"/>
        </w:rPr>
        <w:tab/>
        <w:t xml:space="preserve">30% wysokości zabezpieczenia – najpóźniej w 15 dniu od upływu okresu </w:t>
      </w:r>
      <w:r w:rsidR="00EB407D">
        <w:rPr>
          <w:rFonts w:ascii="Times New Roman" w:eastAsia="Calibri" w:hAnsi="Times New Roman" w:cs="Times New Roman"/>
        </w:rPr>
        <w:t>gwarancji/</w:t>
      </w:r>
      <w:r w:rsidRPr="00906627">
        <w:rPr>
          <w:rFonts w:ascii="Times New Roman" w:eastAsia="Calibri" w:hAnsi="Times New Roman" w:cs="Times New Roman"/>
        </w:rPr>
        <w:t xml:space="preserve">rękojmi za wady. </w:t>
      </w:r>
    </w:p>
    <w:p w14:paraId="463E4DD5" w14:textId="77777777" w:rsidR="008E5F8E" w:rsidRDefault="005D45B0" w:rsidP="00694193">
      <w:pPr>
        <w:pStyle w:val="Lista"/>
        <w:numPr>
          <w:ilvl w:val="0"/>
          <w:numId w:val="9"/>
        </w:numPr>
        <w:tabs>
          <w:tab w:val="num" w:pos="426"/>
        </w:tabs>
        <w:ind w:left="426" w:hanging="426"/>
        <w:jc w:val="both"/>
        <w:rPr>
          <w:sz w:val="22"/>
          <w:szCs w:val="22"/>
        </w:rPr>
      </w:pPr>
      <w:r w:rsidRPr="00906627">
        <w:rPr>
          <w:sz w:val="22"/>
          <w:szCs w:val="22"/>
        </w:rPr>
        <w:t xml:space="preserve">Zamawiający wstrzyma się ze zwrotem części zabezpieczenia należytego wykonania umowy, </w:t>
      </w:r>
    </w:p>
    <w:p w14:paraId="5F3CD06D" w14:textId="77777777" w:rsidR="005D45B0" w:rsidRPr="00906627" w:rsidRDefault="005D45B0" w:rsidP="008E5F8E">
      <w:pPr>
        <w:pStyle w:val="Lista"/>
        <w:ind w:left="426" w:firstLine="0"/>
        <w:jc w:val="both"/>
        <w:rPr>
          <w:sz w:val="22"/>
          <w:szCs w:val="22"/>
        </w:rPr>
      </w:pPr>
      <w:r w:rsidRPr="00906627">
        <w:rPr>
          <w:sz w:val="22"/>
          <w:szCs w:val="22"/>
        </w:rPr>
        <w:t>o której mowa w ust. 2 pkt 1, w przypadku, kiedy Wykonawca nie usunął w terminie stwierdzonych w trakcie odbioru wad lub jest w trakcie usuwania tych wad.</w:t>
      </w:r>
    </w:p>
    <w:p w14:paraId="3B14BC97" w14:textId="77777777" w:rsidR="00591C66" w:rsidRPr="00E578DB" w:rsidRDefault="005D45B0" w:rsidP="005F2B6E">
      <w:pPr>
        <w:pStyle w:val="Lista"/>
        <w:numPr>
          <w:ilvl w:val="0"/>
          <w:numId w:val="9"/>
        </w:numPr>
        <w:tabs>
          <w:tab w:val="num" w:pos="426"/>
        </w:tabs>
        <w:ind w:left="426" w:hanging="426"/>
        <w:jc w:val="both"/>
        <w:rPr>
          <w:sz w:val="22"/>
          <w:szCs w:val="22"/>
        </w:rPr>
      </w:pPr>
      <w:r w:rsidRPr="00906627">
        <w:rPr>
          <w:sz w:val="22"/>
          <w:szCs w:val="22"/>
        </w:rPr>
        <w:t>W przypadku, gdyby Zabezpieczenie Należytego Wykonania Umowy miało inną formę niż pieniądz, wówczas Wykonawca, przed upływem 30 dni od wykonania zamówienia i uznania przez Zamawiającego za należycie wykonane przedstawi nowy dokument Zabezpieczenia Należytego Wykonania Umowy stanowiący 30% wartości dotychczasowego Zabezpieczenia Należytego Wykonania Umowy (o ile dotychczasowy dokument nie zawiera automatycznej klauzuli zmniejszającej wartość tego Zabezpieczenia) stanowiący zabezpieczenie z tytułu gwarancji/ rękojmi za wady.</w:t>
      </w:r>
    </w:p>
    <w:p w14:paraId="2593C247" w14:textId="77777777" w:rsidR="005D45B0" w:rsidRPr="00906627" w:rsidRDefault="005D45B0" w:rsidP="00694193">
      <w:pPr>
        <w:spacing w:after="0" w:line="240" w:lineRule="auto"/>
        <w:jc w:val="center"/>
        <w:rPr>
          <w:rFonts w:ascii="Times New Roman" w:eastAsia="Calibri" w:hAnsi="Times New Roman" w:cs="Times New Roman"/>
          <w:b/>
        </w:rPr>
      </w:pPr>
      <w:r w:rsidRPr="00906627">
        <w:rPr>
          <w:rFonts w:ascii="Times New Roman" w:eastAsia="Calibri" w:hAnsi="Times New Roman" w:cs="Times New Roman"/>
          <w:b/>
          <w:color w:val="000000"/>
        </w:rPr>
        <w:t>§ </w:t>
      </w:r>
      <w:r w:rsidRPr="00906627">
        <w:rPr>
          <w:rFonts w:ascii="Times New Roman" w:eastAsia="Calibri" w:hAnsi="Times New Roman" w:cs="Times New Roman"/>
          <w:b/>
        </w:rPr>
        <w:t>8</w:t>
      </w:r>
      <w:r w:rsidR="00545F8E">
        <w:rPr>
          <w:rFonts w:ascii="Times New Roman" w:eastAsia="Calibri" w:hAnsi="Times New Roman" w:cs="Times New Roman"/>
          <w:b/>
        </w:rPr>
        <w:t>.</w:t>
      </w:r>
    </w:p>
    <w:p w14:paraId="3090D3F8" w14:textId="77777777" w:rsidR="005D45B0" w:rsidRPr="00906627" w:rsidRDefault="005D45B0" w:rsidP="00694193">
      <w:pPr>
        <w:numPr>
          <w:ilvl w:val="0"/>
          <w:numId w:val="10"/>
        </w:numPr>
        <w:tabs>
          <w:tab w:val="num" w:pos="426"/>
        </w:tabs>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Wykonawca zapłaci Zamawiającemu kary umowne:</w:t>
      </w:r>
    </w:p>
    <w:p w14:paraId="3F209115" w14:textId="77777777" w:rsidR="005D45B0" w:rsidRPr="00906627"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906627">
        <w:rPr>
          <w:rFonts w:ascii="Times New Roman" w:eastAsia="Calibri" w:hAnsi="Times New Roman" w:cs="Times New Roman"/>
        </w:rPr>
        <w:t>Za zwłokę w zakończeniu wykonania przedmiotu umowy – w wysokości 0,5% wynagrodzenia brutto, określonego w § 5 ust. 1 za każdy dzień zwłoki (termin zakończenia robót określono w § 2 ust. 2 niniejszej umowy),</w:t>
      </w:r>
    </w:p>
    <w:p w14:paraId="5F6AB11D" w14:textId="77777777" w:rsidR="005D45B0" w:rsidRPr="00906627"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906627">
        <w:rPr>
          <w:rFonts w:ascii="Times New Roman" w:eastAsia="Calibri" w:hAnsi="Times New Roman" w:cs="Times New Roman"/>
        </w:rPr>
        <w:t xml:space="preserve">Za zwłokę w usunięciu wad stwierdzonych w okresie gwarancji i rękojmi – w wysokości 0,08% wynagrodzenia brutto, określonego w </w:t>
      </w:r>
      <w:r w:rsidRPr="00906627">
        <w:rPr>
          <w:rFonts w:ascii="Times New Roman" w:eastAsia="Calibri" w:hAnsi="Times New Roman" w:cs="Times New Roman"/>
          <w:color w:val="000000"/>
        </w:rPr>
        <w:t>§5</w:t>
      </w:r>
      <w:r w:rsidRPr="00906627">
        <w:rPr>
          <w:rFonts w:ascii="Times New Roman" w:eastAsia="Calibri" w:hAnsi="Times New Roman" w:cs="Times New Roman"/>
        </w:rPr>
        <w:t xml:space="preserve"> ust. 1 za każdy dzień opóźnienia liczonego od dnia wyznaczonego na usunięcie wad,</w:t>
      </w:r>
    </w:p>
    <w:p w14:paraId="1B198140" w14:textId="77777777" w:rsidR="005D45B0" w:rsidRPr="00906627"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906627">
        <w:rPr>
          <w:rFonts w:ascii="Times New Roman" w:eastAsia="Calibri" w:hAnsi="Times New Roman" w:cs="Times New Roman"/>
        </w:rPr>
        <w:t xml:space="preserve">Za odstąpienie od umowy z przyczyn leżących po stronie Wykonawcy – w wysokości 10% wynagrodzenia brutto, określonego w </w:t>
      </w:r>
      <w:r w:rsidRPr="00906627">
        <w:rPr>
          <w:rFonts w:ascii="Times New Roman" w:eastAsia="Calibri" w:hAnsi="Times New Roman" w:cs="Times New Roman"/>
          <w:color w:val="000000"/>
        </w:rPr>
        <w:t>§ 5</w:t>
      </w:r>
      <w:r w:rsidRPr="00906627">
        <w:rPr>
          <w:rFonts w:ascii="Times New Roman" w:eastAsia="Calibri" w:hAnsi="Times New Roman" w:cs="Times New Roman"/>
        </w:rPr>
        <w:t xml:space="preserve"> ust. 1,</w:t>
      </w:r>
    </w:p>
    <w:p w14:paraId="3C803450" w14:textId="77777777" w:rsidR="005D45B0" w:rsidRPr="00906627"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906627">
        <w:rPr>
          <w:rFonts w:ascii="Times New Roman" w:eastAsia="Calibri" w:hAnsi="Times New Roman" w:cs="Times New Roman"/>
        </w:rPr>
        <w:t>za brak zapłaty lub nieterminową zapłatę przez Wykonawcę wynagrodzenia należnego podwykonawcom lub dalszym podwykonawcom w wysokości 0,08% wynagrodzenia umownego brutto za każdy dzień opóźnienia w zapłacie wynagrodzenia;</w:t>
      </w:r>
    </w:p>
    <w:p w14:paraId="1D63C685" w14:textId="77777777" w:rsidR="005D45B0" w:rsidRPr="00906627"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906627">
        <w:rPr>
          <w:rFonts w:ascii="Times New Roman" w:eastAsia="Calibri" w:hAnsi="Times New Roman" w:cs="Times New Roman"/>
        </w:rPr>
        <w:t>za nieprzedłożenie przez Wykonawcę do zaakceptowania projektu umowy o podwykonawstwo, której przedmiotem są roboty budowlane, lub projektu jej zmiany, w wysokości 1% wynagrodzenia umownego brutto, za każdy przypadek nieprzedłożenia;</w:t>
      </w:r>
    </w:p>
    <w:p w14:paraId="17C38D8C" w14:textId="77777777" w:rsidR="005D45B0" w:rsidRPr="00906627"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906627">
        <w:rPr>
          <w:rFonts w:ascii="Times New Roman" w:eastAsia="Calibri" w:hAnsi="Times New Roman" w:cs="Times New Roman"/>
        </w:rPr>
        <w:t>za nieprzedłożenie przez Wykonawcę poświadczonej za zgodność z oryginałem kopii umowy o podwykonawstwo lub jej zmiany, w wysokości 1% wynagrodzenia umownego brutto, za każdy przypadek nieprzedłożenia;</w:t>
      </w:r>
    </w:p>
    <w:p w14:paraId="4419F44C" w14:textId="77777777" w:rsidR="005D45B0" w:rsidRPr="00906627"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906627">
        <w:rPr>
          <w:rFonts w:ascii="Times New Roman" w:eastAsia="Calibri" w:hAnsi="Times New Roman" w:cs="Times New Roman"/>
        </w:rPr>
        <w:t>za brak zmiany umowy o podwykonawstwo w zakresie terminu zapłaty, w wysokości 0,05% wynagrodzenia umownego brutto, za każdy dzień opóźnienia od dnia wskazanego przez Zamawiającego w wezwaniu do dokonania zmiany;</w:t>
      </w:r>
    </w:p>
    <w:p w14:paraId="32BDE98B" w14:textId="77777777" w:rsidR="005D45B0" w:rsidRPr="00906627"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906627">
        <w:rPr>
          <w:rFonts w:ascii="Times New Roman" w:eastAsia="Calibri" w:hAnsi="Times New Roman" w:cs="Times New Roman"/>
        </w:rPr>
        <w:t xml:space="preserve">za nieprzedłożenie przez Wykonawcę przed upływem 30 dni od wykonania zamówienia i uznania przez Zamawiającego za należycie wykonane nowego dokumentu Zabezpieczenia Należytego Wykonania Umowy stanowiącego 30% wartości dotychczasowego Zabezpieczenia Należytego Wykonania Umowy (o ile dotychczasowy dokument nie zawiera automatycznej klauzuli zmniejszającej wartość tego Zabezpieczenia Należytego Wykonania Umowy, po przedstawieniu przez Wykonawcę wystawcy Zabezpieczenia Należytego Wykonania Umowy, </w:t>
      </w:r>
      <w:r w:rsidRPr="00906627">
        <w:rPr>
          <w:rFonts w:ascii="Times New Roman" w:eastAsia="Calibri" w:hAnsi="Times New Roman" w:cs="Times New Roman"/>
        </w:rPr>
        <w:lastRenderedPageBreak/>
        <w:t>Protokołu Odbioru Końcowego) w wysokości 0,2% wynagrodzenia umownego brutto, za każdy dzień opóźnienia.</w:t>
      </w:r>
    </w:p>
    <w:p w14:paraId="3AB53C7C" w14:textId="77777777" w:rsidR="005D45B0" w:rsidRPr="00BE4C40" w:rsidRDefault="005D45B0" w:rsidP="00694193">
      <w:pPr>
        <w:numPr>
          <w:ilvl w:val="2"/>
          <w:numId w:val="11"/>
        </w:numPr>
        <w:tabs>
          <w:tab w:val="num" w:pos="709"/>
        </w:tabs>
        <w:spacing w:after="0" w:line="240" w:lineRule="auto"/>
        <w:ind w:left="709" w:hanging="283"/>
        <w:jc w:val="both"/>
        <w:rPr>
          <w:rFonts w:ascii="Times New Roman" w:eastAsia="Calibri" w:hAnsi="Times New Roman" w:cs="Times New Roman"/>
        </w:rPr>
      </w:pPr>
      <w:r w:rsidRPr="00BE4C40">
        <w:rPr>
          <w:rFonts w:ascii="Times New Roman" w:eastAsia="Calibri" w:hAnsi="Times New Roman" w:cs="Times New Roman"/>
        </w:rPr>
        <w:t>w każdym przypadku niedopełnienia obowiązku, o którym mowa w § 13 ust. 1 - w wysokości po 100,00 złotych brutto za każdy dzień roboczy, w którym osoba niezatrudniona przez Wykonawcę lub podwykonawcę na podstawie umowy o pracę wykonywała czynności wymienione § 13 ust. 1;</w:t>
      </w:r>
    </w:p>
    <w:p w14:paraId="55DE235B" w14:textId="77777777" w:rsidR="008E5F8E" w:rsidRDefault="005D45B0" w:rsidP="00694193">
      <w:pPr>
        <w:numPr>
          <w:ilvl w:val="0"/>
          <w:numId w:val="10"/>
        </w:numPr>
        <w:tabs>
          <w:tab w:val="num" w:pos="426"/>
        </w:tabs>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 xml:space="preserve">Zamawiający zapłaci Wykonawcy kary umowne za odstąpienie od umowy z przyczyn leżących po stronie Zamawiającego w wysokości 10% wynagrodzenia brutto, określonego w </w:t>
      </w:r>
      <w:r w:rsidRPr="00906627">
        <w:rPr>
          <w:rFonts w:ascii="Times New Roman" w:eastAsia="Calibri" w:hAnsi="Times New Roman" w:cs="Times New Roman"/>
          <w:color w:val="000000"/>
        </w:rPr>
        <w:t>§ 5</w:t>
      </w:r>
      <w:r w:rsidRPr="00906627">
        <w:rPr>
          <w:rFonts w:ascii="Times New Roman" w:eastAsia="Calibri" w:hAnsi="Times New Roman" w:cs="Times New Roman"/>
        </w:rPr>
        <w:t xml:space="preserve"> ust. 1, </w:t>
      </w:r>
    </w:p>
    <w:p w14:paraId="45FF50BF" w14:textId="77777777" w:rsidR="005D45B0" w:rsidRPr="00906627" w:rsidRDefault="005D45B0" w:rsidP="008E5F8E">
      <w:pPr>
        <w:spacing w:after="0" w:line="240" w:lineRule="auto"/>
        <w:ind w:left="426"/>
        <w:jc w:val="both"/>
        <w:rPr>
          <w:rFonts w:ascii="Times New Roman" w:eastAsia="Calibri" w:hAnsi="Times New Roman" w:cs="Times New Roman"/>
        </w:rPr>
      </w:pPr>
      <w:r w:rsidRPr="00906627">
        <w:rPr>
          <w:rFonts w:ascii="Times New Roman" w:eastAsia="Calibri" w:hAnsi="Times New Roman" w:cs="Times New Roman"/>
        </w:rPr>
        <w:t xml:space="preserve">z wyłączeniem odstąpienia na podstawie art. </w:t>
      </w:r>
      <w:r w:rsidR="00D0486D">
        <w:rPr>
          <w:rFonts w:ascii="Times New Roman" w:eastAsia="Calibri" w:hAnsi="Times New Roman" w:cs="Times New Roman"/>
        </w:rPr>
        <w:t>456</w:t>
      </w:r>
      <w:r w:rsidRPr="00906627">
        <w:rPr>
          <w:rFonts w:ascii="Times New Roman" w:eastAsia="Calibri" w:hAnsi="Times New Roman" w:cs="Times New Roman"/>
        </w:rPr>
        <w:t xml:space="preserve"> ust. 1 ustawy Prawo zamówień publicznych. </w:t>
      </w:r>
    </w:p>
    <w:p w14:paraId="6EC97E6F" w14:textId="77777777" w:rsidR="00591C66" w:rsidRDefault="005D45B0" w:rsidP="00694193">
      <w:pPr>
        <w:numPr>
          <w:ilvl w:val="0"/>
          <w:numId w:val="10"/>
        </w:numPr>
        <w:tabs>
          <w:tab w:val="num" w:pos="426"/>
        </w:tabs>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 xml:space="preserve">Zamawiający zapłaci Wykonawcy kary umowne za zwłokę w przekazaniu placu budowy </w:t>
      </w:r>
    </w:p>
    <w:p w14:paraId="43045A5D" w14:textId="77777777" w:rsidR="005D45B0" w:rsidRPr="00906627" w:rsidRDefault="005D45B0" w:rsidP="00591C66">
      <w:pPr>
        <w:spacing w:after="0" w:line="240" w:lineRule="auto"/>
        <w:ind w:left="426"/>
        <w:jc w:val="both"/>
        <w:rPr>
          <w:rFonts w:ascii="Times New Roman" w:eastAsia="Calibri" w:hAnsi="Times New Roman" w:cs="Times New Roman"/>
        </w:rPr>
      </w:pPr>
      <w:r w:rsidRPr="00906627">
        <w:rPr>
          <w:rFonts w:ascii="Times New Roman" w:eastAsia="Calibri" w:hAnsi="Times New Roman" w:cs="Times New Roman"/>
        </w:rPr>
        <w:t>w wysokości 0,08% wynagrodzenia umownego brutto za każdy dzień zwłoki, licząc od upływu ustalonego terminu na przekazanie placu budowy.</w:t>
      </w:r>
    </w:p>
    <w:p w14:paraId="190B8D4F" w14:textId="77777777" w:rsidR="005D45B0" w:rsidRPr="00906627" w:rsidRDefault="005D45B0" w:rsidP="00694193">
      <w:pPr>
        <w:numPr>
          <w:ilvl w:val="0"/>
          <w:numId w:val="10"/>
        </w:numPr>
        <w:tabs>
          <w:tab w:val="num" w:pos="426"/>
        </w:tabs>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Strony zastrzegają sobie prawo do dochodzenia odszkodowania na zasadach ogólnych, o ile wartość faktycznie poniesionych szkód przekracza wysokość kar umownych.</w:t>
      </w:r>
    </w:p>
    <w:p w14:paraId="6B38DC46" w14:textId="77777777" w:rsidR="008E5F8E" w:rsidRDefault="005D45B0" w:rsidP="00694193">
      <w:pPr>
        <w:numPr>
          <w:ilvl w:val="0"/>
          <w:numId w:val="10"/>
        </w:numPr>
        <w:tabs>
          <w:tab w:val="num" w:pos="426"/>
        </w:tabs>
        <w:spacing w:after="0" w:line="240" w:lineRule="auto"/>
        <w:ind w:left="426" w:hanging="426"/>
        <w:jc w:val="both"/>
        <w:rPr>
          <w:rFonts w:ascii="Times New Roman" w:eastAsia="Calibri" w:hAnsi="Times New Roman" w:cs="Times New Roman"/>
        </w:rPr>
      </w:pPr>
      <w:r w:rsidRPr="00906627">
        <w:rPr>
          <w:rFonts w:ascii="Times New Roman" w:eastAsia="Calibri" w:hAnsi="Times New Roman" w:cs="Times New Roman"/>
        </w:rPr>
        <w:t xml:space="preserve">Wykonawca oświadcza, że wyraża zgodę na potrącenie naliczonych kar umownych </w:t>
      </w:r>
    </w:p>
    <w:p w14:paraId="7F675BB1" w14:textId="77777777" w:rsidR="005D45B0" w:rsidRPr="00906627" w:rsidRDefault="005D45B0" w:rsidP="008E5F8E">
      <w:pPr>
        <w:spacing w:after="0" w:line="240" w:lineRule="auto"/>
        <w:ind w:left="426"/>
        <w:jc w:val="both"/>
        <w:rPr>
          <w:rFonts w:ascii="Times New Roman" w:eastAsia="Calibri" w:hAnsi="Times New Roman" w:cs="Times New Roman"/>
        </w:rPr>
      </w:pPr>
      <w:r w:rsidRPr="00906627">
        <w:rPr>
          <w:rFonts w:ascii="Times New Roman" w:eastAsia="Calibri" w:hAnsi="Times New Roman" w:cs="Times New Roman"/>
        </w:rPr>
        <w:t>z wynagrodzenia za wykonanie przedmiotu umowy.</w:t>
      </w:r>
    </w:p>
    <w:p w14:paraId="3B3595A7" w14:textId="77777777" w:rsidR="00A738B0" w:rsidRDefault="00A738B0" w:rsidP="00694193">
      <w:pPr>
        <w:spacing w:after="0" w:line="240" w:lineRule="auto"/>
        <w:jc w:val="center"/>
        <w:rPr>
          <w:rFonts w:ascii="Times New Roman" w:eastAsia="Calibri" w:hAnsi="Times New Roman" w:cs="Times New Roman"/>
          <w:b/>
          <w:color w:val="000000"/>
        </w:rPr>
      </w:pPr>
    </w:p>
    <w:p w14:paraId="11BB075B" w14:textId="77777777" w:rsidR="005D45B0" w:rsidRPr="00A738B0" w:rsidRDefault="005D45B0" w:rsidP="00694193">
      <w:pPr>
        <w:spacing w:after="0" w:line="240" w:lineRule="auto"/>
        <w:jc w:val="center"/>
        <w:rPr>
          <w:rFonts w:ascii="Times New Roman" w:eastAsia="Calibri" w:hAnsi="Times New Roman" w:cs="Times New Roman"/>
          <w:b/>
        </w:rPr>
      </w:pPr>
      <w:r w:rsidRPr="00A738B0">
        <w:rPr>
          <w:rFonts w:ascii="Times New Roman" w:eastAsia="Calibri" w:hAnsi="Times New Roman" w:cs="Times New Roman"/>
          <w:b/>
          <w:color w:val="000000"/>
        </w:rPr>
        <w:t>§ </w:t>
      </w:r>
      <w:r w:rsidRPr="00A738B0">
        <w:rPr>
          <w:rFonts w:ascii="Times New Roman" w:eastAsia="Calibri" w:hAnsi="Times New Roman" w:cs="Times New Roman"/>
          <w:b/>
        </w:rPr>
        <w:t>9</w:t>
      </w:r>
      <w:r w:rsidR="00545F8E">
        <w:rPr>
          <w:rFonts w:ascii="Times New Roman" w:eastAsia="Calibri" w:hAnsi="Times New Roman" w:cs="Times New Roman"/>
          <w:b/>
        </w:rPr>
        <w:t>.</w:t>
      </w:r>
    </w:p>
    <w:p w14:paraId="4F15DFCF" w14:textId="77777777" w:rsidR="005D45B0" w:rsidRPr="00A738B0" w:rsidRDefault="005D45B0" w:rsidP="00694193">
      <w:pPr>
        <w:numPr>
          <w:ilvl w:val="0"/>
          <w:numId w:val="12"/>
        </w:numPr>
        <w:spacing w:after="0" w:line="240" w:lineRule="auto"/>
        <w:ind w:left="426" w:hanging="426"/>
        <w:jc w:val="both"/>
        <w:rPr>
          <w:rFonts w:ascii="Times New Roman" w:eastAsia="Calibri" w:hAnsi="Times New Roman" w:cs="Times New Roman"/>
        </w:rPr>
      </w:pPr>
      <w:r w:rsidRPr="00A738B0">
        <w:rPr>
          <w:rFonts w:ascii="Times New Roman" w:eastAsia="Calibri" w:hAnsi="Times New Roman" w:cs="Times New Roman"/>
        </w:rPr>
        <w:t>Zamawiającemu przysługuje prawo odstąpienia od umowy, gdy:</w:t>
      </w:r>
    </w:p>
    <w:p w14:paraId="1537F96B" w14:textId="77777777" w:rsidR="005D45B0" w:rsidRPr="00D0486D" w:rsidRDefault="005D45B0" w:rsidP="00D0486D">
      <w:pPr>
        <w:pStyle w:val="Lista"/>
        <w:numPr>
          <w:ilvl w:val="0"/>
          <w:numId w:val="13"/>
        </w:numPr>
        <w:tabs>
          <w:tab w:val="clear" w:pos="680"/>
          <w:tab w:val="num" w:pos="709"/>
        </w:tabs>
        <w:ind w:left="709" w:hanging="283"/>
        <w:jc w:val="both"/>
        <w:rPr>
          <w:sz w:val="22"/>
          <w:szCs w:val="22"/>
        </w:rPr>
      </w:pPr>
      <w:r w:rsidRPr="00A738B0">
        <w:rPr>
          <w:sz w:val="22"/>
          <w:szCs w:val="22"/>
        </w:rPr>
        <w:t>Wystąpi istotna zmiana okoliczności powodująca, że wykonanie umowy nie leży w interesie publicznym, czego nie można było przewidzieć w chwili zawarcia umowy</w:t>
      </w:r>
      <w:r w:rsidR="00D0486D">
        <w:rPr>
          <w:sz w:val="22"/>
          <w:szCs w:val="22"/>
        </w:rPr>
        <w:t xml:space="preserve"> lub dalsze wykonywanie umowy może zagrozić podstawowemu interesowi bezpieczeństwa państwa lub bezpieczeństwu publicznemu</w:t>
      </w:r>
      <w:r w:rsidRPr="00A738B0">
        <w:rPr>
          <w:sz w:val="22"/>
          <w:szCs w:val="22"/>
        </w:rPr>
        <w:t xml:space="preserve"> – odstąpienie od umowy w tym przypadku może nastąpić w terminie </w:t>
      </w:r>
      <w:r w:rsidR="00D0486D">
        <w:rPr>
          <w:sz w:val="22"/>
          <w:szCs w:val="22"/>
        </w:rPr>
        <w:t>3</w:t>
      </w:r>
      <w:r w:rsidRPr="00A738B0">
        <w:rPr>
          <w:sz w:val="22"/>
          <w:szCs w:val="22"/>
        </w:rPr>
        <w:t xml:space="preserve">0 dni od powzięcia wiadomości </w:t>
      </w:r>
      <w:r w:rsidRPr="00D0486D">
        <w:rPr>
          <w:sz w:val="22"/>
          <w:szCs w:val="22"/>
        </w:rPr>
        <w:t>o powyższych okolicznościach. W takim wypadku Wykonawca może żądać jedynie wynagrodzenia należnego mu z tytułu wykonania części umowy;</w:t>
      </w:r>
    </w:p>
    <w:p w14:paraId="1F6842F5" w14:textId="77777777" w:rsidR="00D0486D" w:rsidRDefault="00A738B0" w:rsidP="00DC711D">
      <w:pPr>
        <w:spacing w:after="0" w:line="240" w:lineRule="auto"/>
        <w:jc w:val="both"/>
        <w:rPr>
          <w:rFonts w:ascii="Times New Roman" w:eastAsia="Calibri" w:hAnsi="Times New Roman" w:cs="Times New Roman"/>
        </w:rPr>
      </w:pPr>
      <w:r w:rsidRPr="00A738B0">
        <w:rPr>
          <w:rFonts w:ascii="Times New Roman" w:eastAsia="Calibri" w:hAnsi="Times New Roman" w:cs="Times New Roman"/>
        </w:rPr>
        <w:t xml:space="preserve">2.   </w:t>
      </w:r>
      <w:r w:rsidR="005D45B0" w:rsidRPr="00A738B0">
        <w:rPr>
          <w:rFonts w:ascii="Times New Roman" w:eastAsia="Calibri" w:hAnsi="Times New Roman" w:cs="Times New Roman"/>
        </w:rPr>
        <w:t xml:space="preserve">Odstąpienie od umowy,  powinno nastąpić w formie pisemnej pod rygorem nieważności </w:t>
      </w:r>
      <w:r w:rsidR="00D0486D">
        <w:rPr>
          <w:rFonts w:ascii="Times New Roman" w:eastAsia="Calibri" w:hAnsi="Times New Roman" w:cs="Times New Roman"/>
        </w:rPr>
        <w:t xml:space="preserve"> </w:t>
      </w:r>
      <w:r w:rsidR="005D45B0" w:rsidRPr="00A738B0">
        <w:rPr>
          <w:rFonts w:ascii="Times New Roman" w:eastAsia="Calibri" w:hAnsi="Times New Roman" w:cs="Times New Roman"/>
        </w:rPr>
        <w:t xml:space="preserve">takiego </w:t>
      </w:r>
    </w:p>
    <w:p w14:paraId="7DDD769C" w14:textId="77777777" w:rsidR="00DC711D" w:rsidRPr="00DC711D" w:rsidRDefault="00D0486D" w:rsidP="00DC711D">
      <w:pPr>
        <w:spacing w:after="0" w:line="240" w:lineRule="auto"/>
        <w:jc w:val="both"/>
        <w:rPr>
          <w:rFonts w:ascii="Times New Roman" w:eastAsia="Calibri" w:hAnsi="Times New Roman" w:cs="Times New Roman"/>
        </w:rPr>
      </w:pPr>
      <w:r>
        <w:rPr>
          <w:rFonts w:ascii="Times New Roman" w:eastAsia="Calibri" w:hAnsi="Times New Roman" w:cs="Times New Roman"/>
        </w:rPr>
        <w:t xml:space="preserve">      </w:t>
      </w:r>
      <w:r w:rsidR="005D45B0" w:rsidRPr="00A738B0">
        <w:rPr>
          <w:rFonts w:ascii="Times New Roman" w:eastAsia="Calibri" w:hAnsi="Times New Roman" w:cs="Times New Roman"/>
        </w:rPr>
        <w:t>oświadczenia i powinno zawierać uzasadnienie.</w:t>
      </w:r>
    </w:p>
    <w:p w14:paraId="341C350F" w14:textId="77777777" w:rsidR="005F2B6E" w:rsidRDefault="005F2B6E" w:rsidP="00694193">
      <w:pPr>
        <w:spacing w:after="0" w:line="240" w:lineRule="auto"/>
        <w:jc w:val="center"/>
        <w:rPr>
          <w:rFonts w:ascii="Times New Roman" w:eastAsia="Calibri" w:hAnsi="Times New Roman" w:cs="Times New Roman"/>
          <w:b/>
          <w:color w:val="000000"/>
        </w:rPr>
      </w:pPr>
    </w:p>
    <w:p w14:paraId="392C59FD" w14:textId="77777777" w:rsidR="005D45B0" w:rsidRPr="00BE4C40" w:rsidRDefault="005D45B0" w:rsidP="00694193">
      <w:pPr>
        <w:spacing w:after="0" w:line="240" w:lineRule="auto"/>
        <w:jc w:val="center"/>
        <w:rPr>
          <w:rFonts w:ascii="Times New Roman" w:eastAsia="Calibri" w:hAnsi="Times New Roman" w:cs="Times New Roman"/>
          <w:b/>
        </w:rPr>
      </w:pPr>
      <w:r w:rsidRPr="00BE4C40">
        <w:rPr>
          <w:rFonts w:ascii="Times New Roman" w:eastAsia="Calibri" w:hAnsi="Times New Roman" w:cs="Times New Roman"/>
          <w:b/>
          <w:color w:val="000000"/>
        </w:rPr>
        <w:t>§ </w:t>
      </w:r>
      <w:r w:rsidRPr="00BE4C40">
        <w:rPr>
          <w:rFonts w:ascii="Times New Roman" w:eastAsia="Calibri" w:hAnsi="Times New Roman" w:cs="Times New Roman"/>
          <w:b/>
        </w:rPr>
        <w:t>10</w:t>
      </w:r>
      <w:r w:rsidR="00545F8E">
        <w:rPr>
          <w:rFonts w:ascii="Times New Roman" w:eastAsia="Calibri" w:hAnsi="Times New Roman" w:cs="Times New Roman"/>
          <w:b/>
        </w:rPr>
        <w:t>.</w:t>
      </w:r>
    </w:p>
    <w:p w14:paraId="75851B12" w14:textId="77777777" w:rsidR="005D45B0" w:rsidRPr="00BE4C40" w:rsidRDefault="005D45B0" w:rsidP="00694193">
      <w:pPr>
        <w:pStyle w:val="Akapitzlist"/>
        <w:numPr>
          <w:ilvl w:val="0"/>
          <w:numId w:val="17"/>
        </w:numPr>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Wykonawca zobowiązuje się wykonać przedmiot umowy siłami własnymi lub z udziałem podwykonawców. W przypadku powierzenia części zamówienia objętej niniejszą umową Podwykonawcom stosuje się poniższe zapisy.</w:t>
      </w:r>
    </w:p>
    <w:p w14:paraId="0E6C6B6B" w14:textId="77777777" w:rsidR="005D45B0" w:rsidRPr="00BE4C40" w:rsidRDefault="005D45B0" w:rsidP="00694193">
      <w:pPr>
        <w:pStyle w:val="Akapitzlist"/>
        <w:numPr>
          <w:ilvl w:val="0"/>
          <w:numId w:val="17"/>
        </w:numPr>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Wykonawca uprawniony jest powierzyć roboty budowlane podwykonawcom z zakresie wskazanym w oświadczeniu złożonym w postępowaniu.</w:t>
      </w:r>
    </w:p>
    <w:p w14:paraId="70618E4F" w14:textId="77777777" w:rsidR="00853ED6" w:rsidRDefault="005D45B0" w:rsidP="00694193">
      <w:pPr>
        <w:pStyle w:val="Akapitzlist"/>
        <w:numPr>
          <w:ilvl w:val="0"/>
          <w:numId w:val="17"/>
        </w:numPr>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 xml:space="preserve">Wykonawca, podwykonawca lub dalszy podwykonawca zamówienia na roboty budowlane zamierzający zawrzeć umowę o podwykonawstwo, której przedmiotem są roboty budowlane, </w:t>
      </w:r>
    </w:p>
    <w:p w14:paraId="699D4D81" w14:textId="77777777" w:rsidR="008E5F8E" w:rsidRDefault="005D45B0" w:rsidP="00853ED6">
      <w:pPr>
        <w:pStyle w:val="Akapitzlist"/>
        <w:spacing w:after="0" w:line="240" w:lineRule="auto"/>
        <w:ind w:left="426"/>
        <w:jc w:val="both"/>
        <w:rPr>
          <w:rFonts w:ascii="Times New Roman" w:eastAsia="Calibri" w:hAnsi="Times New Roman" w:cs="Times New Roman"/>
        </w:rPr>
      </w:pPr>
      <w:r w:rsidRPr="00BE4C40">
        <w:rPr>
          <w:rFonts w:ascii="Times New Roman" w:eastAsia="Calibri" w:hAnsi="Times New Roman" w:cs="Times New Roman"/>
        </w:rPr>
        <w:t xml:space="preserve">w trakcie realizacji przedmiotu zamówienia publicznego na roboty budowlane, przedkłada zamawiającemu projekt umowy o podwykonawstwo, a także projekt jej zmiany, przy czym podwykonawca lub dalszy podwykonawca dołącza zgodę wykonawcy na zawarcie umowy </w:t>
      </w:r>
    </w:p>
    <w:p w14:paraId="52B341C7" w14:textId="77777777" w:rsidR="005D45B0" w:rsidRPr="00BE4C40" w:rsidRDefault="005D45B0" w:rsidP="008E5F8E">
      <w:pPr>
        <w:pStyle w:val="Akapitzlist"/>
        <w:spacing w:after="0" w:line="240" w:lineRule="auto"/>
        <w:ind w:left="426"/>
        <w:jc w:val="both"/>
        <w:rPr>
          <w:rFonts w:ascii="Times New Roman" w:eastAsia="Calibri" w:hAnsi="Times New Roman" w:cs="Times New Roman"/>
        </w:rPr>
      </w:pPr>
      <w:r w:rsidRPr="00BE4C40">
        <w:rPr>
          <w:rFonts w:ascii="Times New Roman" w:eastAsia="Calibri" w:hAnsi="Times New Roman" w:cs="Times New Roman"/>
        </w:rPr>
        <w:t>o podwykonawstwo, ewentualnie na zmianę umowy, o treści zgodnej z projektem umowy.</w:t>
      </w:r>
    </w:p>
    <w:p w14:paraId="41EF490F" w14:textId="77777777" w:rsidR="008E5F8E" w:rsidRDefault="005D45B0" w:rsidP="00694193">
      <w:pPr>
        <w:pStyle w:val="Akapitzlist"/>
        <w:numPr>
          <w:ilvl w:val="0"/>
          <w:numId w:val="17"/>
        </w:numPr>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 xml:space="preserve">Zamawiający ma 7 dni na zgłoszenie zastrzeżeń do projektu umowy o podwykonawstwo, której przedmiotem są roboty budowlane, i do projektu jej zmiany lub zgłoszenie sprzeciwu do umowy </w:t>
      </w:r>
    </w:p>
    <w:p w14:paraId="13D28F28" w14:textId="77777777" w:rsidR="005D45B0" w:rsidRPr="00BE4C40" w:rsidRDefault="005D45B0" w:rsidP="008E5F8E">
      <w:pPr>
        <w:pStyle w:val="Akapitzlist"/>
        <w:spacing w:after="0" w:line="240" w:lineRule="auto"/>
        <w:ind w:left="426"/>
        <w:jc w:val="both"/>
        <w:rPr>
          <w:rFonts w:ascii="Times New Roman" w:eastAsia="Calibri" w:hAnsi="Times New Roman" w:cs="Times New Roman"/>
        </w:rPr>
      </w:pPr>
      <w:r w:rsidRPr="00BE4C40">
        <w:rPr>
          <w:rFonts w:ascii="Times New Roman" w:eastAsia="Calibri" w:hAnsi="Times New Roman" w:cs="Times New Roman"/>
        </w:rPr>
        <w:t>o podwykonawstwo, i do jej zmiany, w przypadku gdy umowa o podwykonawstwo:</w:t>
      </w:r>
    </w:p>
    <w:p w14:paraId="0FCAA8AF" w14:textId="77777777" w:rsidR="005D45B0" w:rsidRPr="00BE4C40" w:rsidRDefault="005D45B0" w:rsidP="00694193">
      <w:pPr>
        <w:pStyle w:val="Akapitzlist"/>
        <w:numPr>
          <w:ilvl w:val="0"/>
          <w:numId w:val="18"/>
        </w:numPr>
        <w:spacing w:after="0" w:line="240" w:lineRule="auto"/>
        <w:ind w:left="851"/>
        <w:jc w:val="both"/>
        <w:rPr>
          <w:rFonts w:ascii="Times New Roman" w:eastAsia="Calibri" w:hAnsi="Times New Roman" w:cs="Times New Roman"/>
        </w:rPr>
      </w:pPr>
      <w:r w:rsidRPr="00BE4C40">
        <w:rPr>
          <w:rFonts w:ascii="Times New Roman" w:eastAsia="Calibri" w:hAnsi="Times New Roman" w:cs="Times New Roman"/>
        </w:rPr>
        <w:t xml:space="preserve">Nie </w:t>
      </w:r>
      <w:r w:rsidR="00D0486D">
        <w:rPr>
          <w:rFonts w:ascii="Times New Roman" w:eastAsia="Calibri" w:hAnsi="Times New Roman" w:cs="Times New Roman"/>
        </w:rPr>
        <w:t>spełnia wymagań określonych w S</w:t>
      </w:r>
      <w:r w:rsidRPr="00BE4C40">
        <w:rPr>
          <w:rFonts w:ascii="Times New Roman" w:eastAsia="Calibri" w:hAnsi="Times New Roman" w:cs="Times New Roman"/>
        </w:rPr>
        <w:t>WZ;</w:t>
      </w:r>
    </w:p>
    <w:p w14:paraId="6CB5E90F" w14:textId="77777777" w:rsidR="0078589C" w:rsidRDefault="005D45B0" w:rsidP="0078589C">
      <w:pPr>
        <w:pStyle w:val="Akapitzlist"/>
        <w:numPr>
          <w:ilvl w:val="0"/>
          <w:numId w:val="18"/>
        </w:numPr>
        <w:spacing w:after="0" w:line="240" w:lineRule="auto"/>
        <w:ind w:left="851"/>
        <w:jc w:val="both"/>
        <w:rPr>
          <w:rFonts w:ascii="Times New Roman" w:eastAsia="Calibri" w:hAnsi="Times New Roman" w:cs="Times New Roman"/>
        </w:rPr>
      </w:pPr>
      <w:r w:rsidRPr="00BE4C40">
        <w:rPr>
          <w:rFonts w:ascii="Times New Roman" w:eastAsia="Calibri" w:hAnsi="Times New Roman" w:cs="Times New Roman"/>
        </w:rPr>
        <w:t>Przewiduje termin zapłaty wynagrodzenia dłuższy niż 30 dni od dnia doręczenia wykonawcy, podwykonawcy lub dalszemu podwykonawcy faktury lub rachunku, potwierdzających wykonanie zleconej podwykonawcy lub dalszemu podwykonawcy dostaw</w:t>
      </w:r>
      <w:r w:rsidR="0078589C">
        <w:rPr>
          <w:rFonts w:ascii="Times New Roman" w:eastAsia="Calibri" w:hAnsi="Times New Roman" w:cs="Times New Roman"/>
        </w:rPr>
        <w:t>y, usługi lub roboty budowlanej.</w:t>
      </w:r>
    </w:p>
    <w:p w14:paraId="19BADA17"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5.     </w:t>
      </w:r>
      <w:r w:rsidR="005D45B0" w:rsidRPr="0078589C">
        <w:rPr>
          <w:rFonts w:ascii="Times New Roman" w:eastAsia="Calibri" w:hAnsi="Times New Roman" w:cs="Times New Roman"/>
        </w:rPr>
        <w:t xml:space="preserve">Wykonawca, podwykonawca lub dalszy podwykonawca zamówienia na roboty budowlane </w:t>
      </w:r>
      <w:r>
        <w:rPr>
          <w:rFonts w:ascii="Times New Roman" w:eastAsia="Calibri" w:hAnsi="Times New Roman" w:cs="Times New Roman"/>
        </w:rPr>
        <w:t xml:space="preserve"> </w:t>
      </w:r>
    </w:p>
    <w:p w14:paraId="304D5EBA"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         </w:t>
      </w:r>
      <w:r w:rsidR="005D45B0" w:rsidRPr="0078589C">
        <w:rPr>
          <w:rFonts w:ascii="Times New Roman" w:eastAsia="Calibri" w:hAnsi="Times New Roman" w:cs="Times New Roman"/>
        </w:rPr>
        <w:t xml:space="preserve">przedkłada zamawiającemu poświadczoną za zgodność z </w:t>
      </w:r>
      <w:r>
        <w:rPr>
          <w:rFonts w:ascii="Times New Roman" w:eastAsia="Calibri" w:hAnsi="Times New Roman" w:cs="Times New Roman"/>
        </w:rPr>
        <w:t>oryginałem kopię zawartej umowy</w:t>
      </w:r>
    </w:p>
    <w:p w14:paraId="2337CC28"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        </w:t>
      </w:r>
      <w:r w:rsidR="005D45B0" w:rsidRPr="00BE4C40">
        <w:rPr>
          <w:rFonts w:ascii="Times New Roman" w:eastAsia="Calibri" w:hAnsi="Times New Roman" w:cs="Times New Roman"/>
        </w:rPr>
        <w:t xml:space="preserve">o podwykonawstwo, której przedmiotem są roboty budowlane, w terminie </w:t>
      </w:r>
      <w:r>
        <w:rPr>
          <w:rFonts w:ascii="Times New Roman" w:eastAsia="Calibri" w:hAnsi="Times New Roman" w:cs="Times New Roman"/>
        </w:rPr>
        <w:t>5</w:t>
      </w:r>
      <w:r w:rsidR="005D45B0" w:rsidRPr="00BE4C40">
        <w:rPr>
          <w:rFonts w:ascii="Times New Roman" w:eastAsia="Calibri" w:hAnsi="Times New Roman" w:cs="Times New Roman"/>
        </w:rPr>
        <w:t xml:space="preserve"> dni od ich zawarcia.</w:t>
      </w:r>
    </w:p>
    <w:p w14:paraId="2E9FD20E"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6.      </w:t>
      </w:r>
      <w:r w:rsidR="005D45B0" w:rsidRPr="00BE4C40">
        <w:rPr>
          <w:rFonts w:ascii="Times New Roman" w:eastAsia="Calibri" w:hAnsi="Times New Roman" w:cs="Times New Roman"/>
        </w:rPr>
        <w:t xml:space="preserve">Niezgłoszenie pisemnych zastrzeżeń do przedłożonej umowy o podwykonawstwo w terminie </w:t>
      </w:r>
    </w:p>
    <w:p w14:paraId="444A2D6A" w14:textId="77777777" w:rsidR="0078589C" w:rsidRDefault="005D45B0" w:rsidP="0078589C">
      <w:pPr>
        <w:pStyle w:val="Akapitzlist"/>
        <w:numPr>
          <w:ilvl w:val="0"/>
          <w:numId w:val="30"/>
        </w:numPr>
        <w:spacing w:after="0" w:line="240" w:lineRule="auto"/>
        <w:jc w:val="both"/>
        <w:rPr>
          <w:rFonts w:ascii="Times New Roman" w:eastAsia="Calibri" w:hAnsi="Times New Roman" w:cs="Times New Roman"/>
        </w:rPr>
      </w:pPr>
      <w:r w:rsidRPr="00BE4C40">
        <w:rPr>
          <w:rFonts w:ascii="Times New Roman" w:eastAsia="Calibri" w:hAnsi="Times New Roman" w:cs="Times New Roman"/>
        </w:rPr>
        <w:t xml:space="preserve">dni od jej przedłożenia zamawiającemu, uważa się za akceptację umowy lub jej zmiany przez </w:t>
      </w:r>
    </w:p>
    <w:p w14:paraId="6CBD1C8A"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         </w:t>
      </w:r>
      <w:r w:rsidR="005D45B0" w:rsidRPr="00BE4C40">
        <w:rPr>
          <w:rFonts w:ascii="Times New Roman" w:eastAsia="Calibri" w:hAnsi="Times New Roman" w:cs="Times New Roman"/>
        </w:rPr>
        <w:t>zamawiającego.</w:t>
      </w:r>
    </w:p>
    <w:p w14:paraId="2DFCBC97"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7.   </w:t>
      </w:r>
      <w:r w:rsidR="005D45B0" w:rsidRPr="00BE4C40">
        <w:rPr>
          <w:rFonts w:ascii="Times New Roman" w:eastAsia="Calibri" w:hAnsi="Times New Roman" w:cs="Times New Roman"/>
        </w:rPr>
        <w:t xml:space="preserve">Wykonawca, podwykonawca lub dalszy podwykonawca zamówienia na roboty budowlane </w:t>
      </w:r>
      <w:r>
        <w:rPr>
          <w:rFonts w:ascii="Times New Roman" w:eastAsia="Calibri" w:hAnsi="Times New Roman" w:cs="Times New Roman"/>
        </w:rPr>
        <w:t xml:space="preserve">  </w:t>
      </w:r>
    </w:p>
    <w:p w14:paraId="53DBBA68"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       </w:t>
      </w:r>
      <w:r w:rsidR="005D45B0" w:rsidRPr="00BE4C40">
        <w:rPr>
          <w:rFonts w:ascii="Times New Roman" w:eastAsia="Calibri" w:hAnsi="Times New Roman" w:cs="Times New Roman"/>
        </w:rPr>
        <w:t xml:space="preserve">przedkłada zamawiającemu poświadczoną za zgodność z oryginałem kopię zawartej umowy </w:t>
      </w:r>
    </w:p>
    <w:p w14:paraId="2F8B018C"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      </w:t>
      </w:r>
      <w:r w:rsidR="005D45B0" w:rsidRPr="00BE4C40">
        <w:rPr>
          <w:rFonts w:ascii="Times New Roman" w:eastAsia="Calibri" w:hAnsi="Times New Roman" w:cs="Times New Roman"/>
        </w:rPr>
        <w:t xml:space="preserve">o podwykonawstwo, której przedmiotem są dostawy lub usługi, ewentualnie kopie zmian zawartych </w:t>
      </w:r>
      <w:r>
        <w:rPr>
          <w:rFonts w:ascii="Times New Roman" w:eastAsia="Calibri" w:hAnsi="Times New Roman" w:cs="Times New Roman"/>
        </w:rPr>
        <w:t xml:space="preserve"> </w:t>
      </w:r>
    </w:p>
    <w:p w14:paraId="02C72291" w14:textId="77777777" w:rsidR="0078589C"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lastRenderedPageBreak/>
        <w:t xml:space="preserve">       </w:t>
      </w:r>
      <w:r w:rsidR="005D45B0" w:rsidRPr="00BE4C40">
        <w:rPr>
          <w:rFonts w:ascii="Times New Roman" w:eastAsia="Calibri" w:hAnsi="Times New Roman" w:cs="Times New Roman"/>
        </w:rPr>
        <w:t xml:space="preserve">umów, w terminie 7 dni od ich zawarcia z wyłączeniem umów o podwykonawstwo o wartości </w:t>
      </w:r>
    </w:p>
    <w:p w14:paraId="3CAC4956" w14:textId="77777777" w:rsidR="00912EB9" w:rsidRDefault="0078589C"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        </w:t>
      </w:r>
      <w:r w:rsidR="005D45B0" w:rsidRPr="00BE4C40">
        <w:rPr>
          <w:rFonts w:ascii="Times New Roman" w:eastAsia="Calibri" w:hAnsi="Times New Roman" w:cs="Times New Roman"/>
        </w:rPr>
        <w:t>mniejszej niż 0,5% wartości umowy. Wył</w:t>
      </w:r>
      <w:r>
        <w:rPr>
          <w:rFonts w:ascii="Times New Roman" w:eastAsia="Calibri" w:hAnsi="Times New Roman" w:cs="Times New Roman"/>
        </w:rPr>
        <w:t xml:space="preserve">ączenia nie stosuje się do umów </w:t>
      </w:r>
      <w:r w:rsidR="005D45B0" w:rsidRPr="00BE4C40">
        <w:rPr>
          <w:rFonts w:ascii="Times New Roman" w:eastAsia="Calibri" w:hAnsi="Times New Roman" w:cs="Times New Roman"/>
        </w:rPr>
        <w:t xml:space="preserve">o podwykonawstwo </w:t>
      </w:r>
    </w:p>
    <w:p w14:paraId="23E92B82" w14:textId="7CA7CEA4" w:rsidR="0078589C" w:rsidRDefault="00912EB9" w:rsidP="0078589C">
      <w:pPr>
        <w:pStyle w:val="Akapitzlist"/>
        <w:spacing w:after="0" w:line="240" w:lineRule="auto"/>
        <w:ind w:left="0"/>
        <w:jc w:val="both"/>
        <w:rPr>
          <w:rFonts w:ascii="Times New Roman" w:eastAsia="Calibri" w:hAnsi="Times New Roman" w:cs="Times New Roman"/>
        </w:rPr>
      </w:pPr>
      <w:r>
        <w:rPr>
          <w:rFonts w:ascii="Times New Roman" w:eastAsia="Calibri" w:hAnsi="Times New Roman" w:cs="Times New Roman"/>
        </w:rPr>
        <w:t xml:space="preserve">        </w:t>
      </w:r>
      <w:r w:rsidR="005D45B0" w:rsidRPr="00BE4C40">
        <w:rPr>
          <w:rFonts w:ascii="Times New Roman" w:eastAsia="Calibri" w:hAnsi="Times New Roman" w:cs="Times New Roman"/>
        </w:rPr>
        <w:t>o</w:t>
      </w:r>
      <w:r>
        <w:rPr>
          <w:rFonts w:ascii="Times New Roman" w:eastAsia="Calibri" w:hAnsi="Times New Roman" w:cs="Times New Roman"/>
        </w:rPr>
        <w:t> </w:t>
      </w:r>
      <w:r w:rsidR="005D45B0" w:rsidRPr="00BE4C40">
        <w:rPr>
          <w:rFonts w:ascii="Times New Roman" w:eastAsia="Calibri" w:hAnsi="Times New Roman" w:cs="Times New Roman"/>
        </w:rPr>
        <w:t xml:space="preserve"> wartości większej niż 50 000 zł.</w:t>
      </w:r>
    </w:p>
    <w:p w14:paraId="4336DA24" w14:textId="77777777" w:rsidR="0078589C" w:rsidRDefault="005D45B0" w:rsidP="0078589C">
      <w:pPr>
        <w:pStyle w:val="Akapitzlist"/>
        <w:numPr>
          <w:ilvl w:val="0"/>
          <w:numId w:val="8"/>
        </w:numPr>
        <w:spacing w:after="0" w:line="240" w:lineRule="auto"/>
        <w:jc w:val="both"/>
        <w:rPr>
          <w:rFonts w:ascii="Times New Roman" w:eastAsia="Calibri" w:hAnsi="Times New Roman" w:cs="Times New Roman"/>
        </w:rPr>
      </w:pPr>
      <w:r w:rsidRPr="00BE4C40">
        <w:rPr>
          <w:rFonts w:ascii="Times New Roman" w:eastAsia="Calibri" w:hAnsi="Times New Roman" w:cs="Times New Roman"/>
        </w:rPr>
        <w:t>W przypadku, gdy termin zapłaty wynagrodzenia jest dłuższy niż 30 dni od dnia doręczenia wykonawcy, podwykonawcy lub dalszemu podwykonawcy faktury lub rachunku, potwierdzających wykonanie zleconej podwykonawcy lub dalszemu podwykonawcy dostawy, usługi lub roboty budowlanej, zamawiający informuje o tym wykonawcę i wzywa go do doprowadzenia do zmiany tej umowy pod rygorem wystąpienia o zapłatę kary umownej.</w:t>
      </w:r>
    </w:p>
    <w:p w14:paraId="2A5B6E99" w14:textId="77777777" w:rsidR="0078589C" w:rsidRPr="0078589C" w:rsidRDefault="005D45B0" w:rsidP="0078589C">
      <w:pPr>
        <w:pStyle w:val="Akapitzlist"/>
        <w:numPr>
          <w:ilvl w:val="0"/>
          <w:numId w:val="8"/>
        </w:numPr>
        <w:spacing w:after="0" w:line="240" w:lineRule="auto"/>
        <w:jc w:val="both"/>
        <w:rPr>
          <w:rFonts w:ascii="Times New Roman" w:eastAsia="Calibri" w:hAnsi="Times New Roman" w:cs="Times New Roman"/>
        </w:rPr>
      </w:pPr>
      <w:r w:rsidRPr="0078589C">
        <w:rPr>
          <w:rFonts w:ascii="Times New Roman" w:eastAsia="Calibri" w:hAnsi="Times New Roman" w:cs="Times New Roman"/>
        </w:rPr>
        <w:t xml:space="preserve">Jeżeli zmiana albo rezygnacja z podwykonawcy dotyczy podmiotu, na którego zasoby wykonawca powoływał się, w celu wykazania spełniania warunków udziału w postępowaniu, wykonawca jest zobowiązany wykazać zamawiającemu, iż proponowany inny podwykonawca lub wykonawca spełnia je w stopniu nie mniejszym niż </w:t>
      </w:r>
      <w:r w:rsidR="0078589C">
        <w:rPr>
          <w:rFonts w:ascii="Times New Roman" w:eastAsia="Calibri" w:hAnsi="Times New Roman" w:cs="Times New Roman"/>
        </w:rPr>
        <w:t xml:space="preserve">wymagany w trakcie postępowania </w:t>
      </w:r>
      <w:r w:rsidRPr="0078589C">
        <w:rPr>
          <w:rFonts w:ascii="Times New Roman" w:eastAsia="Calibri" w:hAnsi="Times New Roman" w:cs="Times New Roman"/>
        </w:rPr>
        <w:t xml:space="preserve">o udzielenie zamówienia. </w:t>
      </w:r>
    </w:p>
    <w:p w14:paraId="10AE9D0E" w14:textId="77777777" w:rsidR="0078589C" w:rsidRDefault="005D45B0" w:rsidP="0078589C">
      <w:pPr>
        <w:pStyle w:val="Akapitzlist"/>
        <w:numPr>
          <w:ilvl w:val="0"/>
          <w:numId w:val="8"/>
        </w:numPr>
        <w:spacing w:after="0" w:line="240" w:lineRule="auto"/>
        <w:jc w:val="both"/>
        <w:rPr>
          <w:rFonts w:ascii="Times New Roman" w:eastAsia="Calibri" w:hAnsi="Times New Roman" w:cs="Times New Roman"/>
        </w:rPr>
      </w:pPr>
      <w:r w:rsidRPr="00BE4C40">
        <w:rPr>
          <w:rFonts w:ascii="Times New Roman" w:eastAsia="Calibri" w:hAnsi="Times New Roman" w:cs="Times New Roman"/>
        </w:rPr>
        <w:t xml:space="preserve">Wykonawca ponosi wobec zamawiającego pełną odpowiedzialność za roboty , które wykonuje przy pomocy podwykonawców i przyjmuje wobec nich funkcję koordynacyjną. </w:t>
      </w:r>
    </w:p>
    <w:p w14:paraId="15CBE1C7" w14:textId="77777777" w:rsidR="005F2B6E" w:rsidRPr="0078589C" w:rsidRDefault="005D45B0" w:rsidP="00BF1795">
      <w:pPr>
        <w:pStyle w:val="Akapitzlist"/>
        <w:numPr>
          <w:ilvl w:val="0"/>
          <w:numId w:val="8"/>
        </w:numPr>
        <w:spacing w:after="0" w:line="240" w:lineRule="auto"/>
        <w:jc w:val="both"/>
        <w:rPr>
          <w:rFonts w:ascii="Times New Roman" w:eastAsia="Calibri" w:hAnsi="Times New Roman" w:cs="Times New Roman"/>
        </w:rPr>
      </w:pPr>
      <w:r w:rsidRPr="0078589C">
        <w:rPr>
          <w:rFonts w:ascii="Times New Roman" w:eastAsia="Calibri" w:hAnsi="Times New Roman" w:cs="Times New Roman"/>
        </w:rPr>
        <w:t>Termin zapłaty wynagrodzenia podwykonawcy lub dalszemu podwykonawcy przewidziany w umowie o podwykonawstwo nie może być dłuższy niż 30 dni od dnia doręczenia Wykonawcy lub podwykonawcy faktury lub rachunku, potwierdzających wykonanie przez podwykonawcę lub dalszego podwykonawcę zleconych mu robót budowlanych, dostawy lub usługi.</w:t>
      </w:r>
    </w:p>
    <w:p w14:paraId="49A151E7" w14:textId="77777777" w:rsidR="005F2B6E" w:rsidRDefault="005F2B6E" w:rsidP="00694193">
      <w:pPr>
        <w:pStyle w:val="Tekstpodstawowy2"/>
        <w:spacing w:after="0" w:line="240" w:lineRule="auto"/>
        <w:jc w:val="center"/>
        <w:rPr>
          <w:rFonts w:ascii="Times New Roman" w:eastAsia="Calibri" w:hAnsi="Times New Roman" w:cs="Times New Roman"/>
          <w:b/>
        </w:rPr>
      </w:pPr>
    </w:p>
    <w:p w14:paraId="4CCFF71D" w14:textId="77777777" w:rsidR="005D45B0" w:rsidRPr="00BE4C40" w:rsidRDefault="005D45B0" w:rsidP="00694193">
      <w:pPr>
        <w:pStyle w:val="Tekstpodstawowy2"/>
        <w:spacing w:after="0" w:line="240" w:lineRule="auto"/>
        <w:jc w:val="center"/>
        <w:rPr>
          <w:rFonts w:ascii="Times New Roman" w:eastAsia="Calibri" w:hAnsi="Times New Roman" w:cs="Times New Roman"/>
          <w:b/>
        </w:rPr>
      </w:pPr>
      <w:r w:rsidRPr="00BE4C40">
        <w:rPr>
          <w:rFonts w:ascii="Times New Roman" w:eastAsia="Calibri" w:hAnsi="Times New Roman" w:cs="Times New Roman"/>
          <w:b/>
        </w:rPr>
        <w:t>§ 11</w:t>
      </w:r>
      <w:r w:rsidR="00545F8E">
        <w:rPr>
          <w:rFonts w:ascii="Times New Roman" w:eastAsia="Calibri" w:hAnsi="Times New Roman" w:cs="Times New Roman"/>
          <w:b/>
        </w:rPr>
        <w:t>.</w:t>
      </w:r>
    </w:p>
    <w:p w14:paraId="6147F876" w14:textId="77777777" w:rsidR="005D45B0" w:rsidRPr="00BE4C40" w:rsidRDefault="005D45B0" w:rsidP="00694193">
      <w:pPr>
        <w:pStyle w:val="Tekstpodstawowy2"/>
        <w:numPr>
          <w:ilvl w:val="0"/>
          <w:numId w:val="19"/>
        </w:numPr>
        <w:tabs>
          <w:tab w:val="clear" w:pos="360"/>
          <w:tab w:val="num" w:pos="426"/>
        </w:tabs>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 xml:space="preserve">Wykonawca udziela Zamawiającemu gwarancji jakości wykonania przedmiotu umowy na okres </w:t>
      </w:r>
      <w:r w:rsidR="00CB48A8">
        <w:rPr>
          <w:rFonts w:ascii="Times New Roman" w:eastAsia="Calibri" w:hAnsi="Times New Roman" w:cs="Times New Roman"/>
        </w:rPr>
        <w:t>……………</w:t>
      </w:r>
      <w:r w:rsidR="003A1FEF">
        <w:rPr>
          <w:rFonts w:ascii="Times New Roman" w:eastAsia="Calibri" w:hAnsi="Times New Roman" w:cs="Times New Roman"/>
        </w:rPr>
        <w:t xml:space="preserve"> miesięcy</w:t>
      </w:r>
      <w:r w:rsidRPr="00BE4C40">
        <w:rPr>
          <w:rFonts w:ascii="Times New Roman" w:eastAsia="Calibri" w:hAnsi="Times New Roman" w:cs="Times New Roman"/>
        </w:rPr>
        <w:t xml:space="preserve">  od dnia podpisania (bez uwag) protokołu odbioru końcowego.</w:t>
      </w:r>
    </w:p>
    <w:p w14:paraId="2113BA69" w14:textId="77777777" w:rsidR="008E5F8E" w:rsidRDefault="005D45B0" w:rsidP="00694193">
      <w:pPr>
        <w:pStyle w:val="Tekstpodstawowy2"/>
        <w:numPr>
          <w:ilvl w:val="0"/>
          <w:numId w:val="19"/>
        </w:numPr>
        <w:tabs>
          <w:tab w:val="clear" w:pos="360"/>
          <w:tab w:val="num" w:pos="426"/>
        </w:tabs>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 xml:space="preserve">W okresie gwarancji Wykonawca zobowiązuje się do bezpłatnego usunięcia wad i usterek </w:t>
      </w:r>
    </w:p>
    <w:p w14:paraId="0CE30512" w14:textId="77777777" w:rsidR="005D45B0" w:rsidRPr="00BE4C40" w:rsidRDefault="005D45B0" w:rsidP="008E5F8E">
      <w:pPr>
        <w:pStyle w:val="Tekstpodstawowy2"/>
        <w:spacing w:after="0" w:line="240" w:lineRule="auto"/>
        <w:ind w:left="426"/>
        <w:jc w:val="both"/>
        <w:rPr>
          <w:rFonts w:ascii="Times New Roman" w:eastAsia="Calibri" w:hAnsi="Times New Roman" w:cs="Times New Roman"/>
        </w:rPr>
      </w:pPr>
      <w:r w:rsidRPr="00BE4C40">
        <w:rPr>
          <w:rFonts w:ascii="Times New Roman" w:eastAsia="Calibri" w:hAnsi="Times New Roman" w:cs="Times New Roman"/>
        </w:rPr>
        <w:t xml:space="preserve">w terminie 7 dni licząc od daty pisemnego (listem lub faksem) powiadomienia przez Zamawiającego. Okres gwarancji zostanie przedłużony o czas naprawy. </w:t>
      </w:r>
    </w:p>
    <w:p w14:paraId="7C463C7B" w14:textId="77777777" w:rsidR="005D45B0" w:rsidRPr="00BE4C40" w:rsidRDefault="005D45B0" w:rsidP="00694193">
      <w:pPr>
        <w:pStyle w:val="Tekstpodstawowy2"/>
        <w:numPr>
          <w:ilvl w:val="0"/>
          <w:numId w:val="19"/>
        </w:numPr>
        <w:tabs>
          <w:tab w:val="clear" w:pos="360"/>
          <w:tab w:val="num" w:pos="426"/>
        </w:tabs>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Wady, które wystąpiły w okresie gwarancyjnym nie zawinione przez Zamawiającego, Wykonawca usunie w ciągu 7 dni roboczych od daty otrzymania zgłoszenia.</w:t>
      </w:r>
    </w:p>
    <w:p w14:paraId="2D8B3CB0" w14:textId="77777777" w:rsidR="005D45B0" w:rsidRPr="00BE4C40" w:rsidRDefault="005D45B0" w:rsidP="00694193">
      <w:pPr>
        <w:pStyle w:val="Tekstpodstawowy2"/>
        <w:numPr>
          <w:ilvl w:val="0"/>
          <w:numId w:val="19"/>
        </w:numPr>
        <w:tabs>
          <w:tab w:val="clear" w:pos="360"/>
          <w:tab w:val="num" w:pos="426"/>
        </w:tabs>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Zamawiający ma prawo dochodzić uprawnień z tytułu rękojmi za wady, niezależnie od uprawnień wynikających z gwarancji.</w:t>
      </w:r>
    </w:p>
    <w:p w14:paraId="51A3E51B" w14:textId="77777777" w:rsidR="005D45B0" w:rsidRPr="00BE4C40" w:rsidRDefault="005D45B0" w:rsidP="00694193">
      <w:pPr>
        <w:pStyle w:val="Tekstpodstawowy2"/>
        <w:numPr>
          <w:ilvl w:val="0"/>
          <w:numId w:val="19"/>
        </w:numPr>
        <w:tabs>
          <w:tab w:val="clear" w:pos="360"/>
          <w:tab w:val="num" w:pos="426"/>
        </w:tabs>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Wykonawca odpowiada za wady w wykonaniu przedmiotu umowy również po okresie rękojmi, jeżeli Zamawiający zawiadomi Wykonawcę o wadzie przed upływem okresu rękojmi.</w:t>
      </w:r>
    </w:p>
    <w:p w14:paraId="17992D5B" w14:textId="77777777" w:rsidR="005D45B0" w:rsidRPr="00BE4C40" w:rsidRDefault="005D45B0" w:rsidP="00694193">
      <w:pPr>
        <w:pStyle w:val="Tekstpodstawowy2"/>
        <w:numPr>
          <w:ilvl w:val="0"/>
          <w:numId w:val="19"/>
        </w:numPr>
        <w:tabs>
          <w:tab w:val="clear" w:pos="360"/>
          <w:tab w:val="num" w:pos="426"/>
        </w:tabs>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A6DA8CA" w14:textId="77777777" w:rsidR="005D45B0" w:rsidRDefault="005D45B0" w:rsidP="00694193">
      <w:pPr>
        <w:numPr>
          <w:ilvl w:val="0"/>
          <w:numId w:val="19"/>
        </w:numPr>
        <w:tabs>
          <w:tab w:val="clear" w:pos="360"/>
          <w:tab w:val="num" w:pos="426"/>
        </w:tabs>
        <w:spacing w:after="0" w:line="240" w:lineRule="auto"/>
        <w:ind w:left="426" w:hanging="426"/>
        <w:jc w:val="both"/>
        <w:rPr>
          <w:rFonts w:ascii="Times New Roman" w:eastAsia="Calibri" w:hAnsi="Times New Roman" w:cs="Times New Roman"/>
        </w:rPr>
      </w:pPr>
      <w:r w:rsidRPr="00BE4C40">
        <w:rPr>
          <w:rFonts w:ascii="Times New Roman" w:eastAsia="Calibri" w:hAnsi="Times New Roman" w:cs="Times New Roman"/>
        </w:rPr>
        <w:t>Okres gwarancji ulega wydłużeniu o czas potrzebny na usunięcie wad.</w:t>
      </w:r>
    </w:p>
    <w:p w14:paraId="0BF13816" w14:textId="77777777" w:rsidR="00BE4C40" w:rsidRPr="00BE4C40" w:rsidRDefault="00BE4C40" w:rsidP="00694193">
      <w:pPr>
        <w:spacing w:after="0" w:line="240" w:lineRule="auto"/>
        <w:ind w:left="426"/>
        <w:jc w:val="both"/>
        <w:rPr>
          <w:rFonts w:ascii="Times New Roman" w:eastAsia="Calibri" w:hAnsi="Times New Roman" w:cs="Times New Roman"/>
        </w:rPr>
      </w:pPr>
    </w:p>
    <w:p w14:paraId="40014A48" w14:textId="77777777" w:rsidR="005D45B0" w:rsidRPr="00BE4C40" w:rsidRDefault="005D45B0" w:rsidP="00694193">
      <w:pPr>
        <w:spacing w:after="0" w:line="240" w:lineRule="auto"/>
        <w:jc w:val="center"/>
        <w:rPr>
          <w:rFonts w:ascii="Times New Roman" w:eastAsia="Calibri" w:hAnsi="Times New Roman" w:cs="Times New Roman"/>
          <w:b/>
        </w:rPr>
      </w:pPr>
      <w:r w:rsidRPr="00BE4C40">
        <w:rPr>
          <w:rFonts w:ascii="Times New Roman" w:eastAsia="Calibri" w:hAnsi="Times New Roman" w:cs="Times New Roman"/>
          <w:b/>
          <w:color w:val="000000"/>
        </w:rPr>
        <w:t>§ </w:t>
      </w:r>
      <w:r w:rsidRPr="00BE4C40">
        <w:rPr>
          <w:rFonts w:ascii="Times New Roman" w:eastAsia="Calibri" w:hAnsi="Times New Roman" w:cs="Times New Roman"/>
          <w:b/>
        </w:rPr>
        <w:t>12</w:t>
      </w:r>
      <w:r w:rsidR="00545F8E">
        <w:rPr>
          <w:rFonts w:ascii="Times New Roman" w:eastAsia="Calibri" w:hAnsi="Times New Roman" w:cs="Times New Roman"/>
          <w:b/>
        </w:rPr>
        <w:t>.</w:t>
      </w:r>
    </w:p>
    <w:p w14:paraId="0C8B7F08" w14:textId="77777777" w:rsidR="005D45B0" w:rsidRPr="00BE4C40" w:rsidRDefault="005D45B0" w:rsidP="00694193">
      <w:pPr>
        <w:pStyle w:val="Akapitzlist"/>
        <w:numPr>
          <w:ilvl w:val="2"/>
          <w:numId w:val="20"/>
        </w:numPr>
        <w:tabs>
          <w:tab w:val="num" w:pos="426"/>
        </w:tabs>
        <w:spacing w:after="0" w:line="240" w:lineRule="auto"/>
        <w:ind w:left="426"/>
        <w:jc w:val="both"/>
        <w:rPr>
          <w:rFonts w:ascii="Times New Roman" w:hAnsi="Times New Roman" w:cs="Times New Roman"/>
        </w:rPr>
      </w:pPr>
      <w:r w:rsidRPr="00BE4C40">
        <w:rPr>
          <w:rFonts w:ascii="Times New Roman" w:hAnsi="Times New Roman" w:cs="Times New Roman"/>
        </w:rPr>
        <w:t>Wszelkie</w:t>
      </w:r>
      <w:r w:rsidRPr="00BE4C40">
        <w:rPr>
          <w:rFonts w:ascii="Times New Roman" w:eastAsia="Verdana" w:hAnsi="Times New Roman" w:cs="Times New Roman"/>
        </w:rPr>
        <w:t xml:space="preserve"> </w:t>
      </w:r>
      <w:r w:rsidRPr="00BE4C40">
        <w:rPr>
          <w:rFonts w:ascii="Times New Roman" w:hAnsi="Times New Roman" w:cs="Times New Roman"/>
        </w:rPr>
        <w:t>zmiany</w:t>
      </w:r>
      <w:r w:rsidRPr="00BE4C40">
        <w:rPr>
          <w:rFonts w:ascii="Times New Roman" w:eastAsia="Verdana" w:hAnsi="Times New Roman" w:cs="Times New Roman"/>
        </w:rPr>
        <w:t xml:space="preserve"> </w:t>
      </w:r>
      <w:r w:rsidRPr="00BE4C40">
        <w:rPr>
          <w:rFonts w:ascii="Times New Roman" w:hAnsi="Times New Roman" w:cs="Times New Roman"/>
        </w:rPr>
        <w:t>treści</w:t>
      </w:r>
      <w:r w:rsidRPr="00BE4C40">
        <w:rPr>
          <w:rFonts w:ascii="Times New Roman" w:eastAsia="Verdana" w:hAnsi="Times New Roman" w:cs="Times New Roman"/>
        </w:rPr>
        <w:t xml:space="preserve"> </w:t>
      </w:r>
      <w:r w:rsidRPr="00BE4C40">
        <w:rPr>
          <w:rFonts w:ascii="Times New Roman" w:hAnsi="Times New Roman" w:cs="Times New Roman"/>
        </w:rPr>
        <w:t>niniejszej</w:t>
      </w:r>
      <w:r w:rsidRPr="00BE4C40">
        <w:rPr>
          <w:rFonts w:ascii="Times New Roman" w:eastAsia="Verdana" w:hAnsi="Times New Roman" w:cs="Times New Roman"/>
        </w:rPr>
        <w:t xml:space="preserve"> </w:t>
      </w:r>
      <w:r w:rsidRPr="00BE4C40">
        <w:rPr>
          <w:rFonts w:ascii="Times New Roman" w:hAnsi="Times New Roman" w:cs="Times New Roman"/>
        </w:rPr>
        <w:t>umowy</w:t>
      </w:r>
      <w:r w:rsidRPr="00BE4C40">
        <w:rPr>
          <w:rFonts w:ascii="Times New Roman" w:eastAsia="Verdana" w:hAnsi="Times New Roman" w:cs="Times New Roman"/>
        </w:rPr>
        <w:t xml:space="preserve"> </w:t>
      </w:r>
      <w:r w:rsidRPr="00BE4C40">
        <w:rPr>
          <w:rFonts w:ascii="Times New Roman" w:hAnsi="Times New Roman" w:cs="Times New Roman"/>
        </w:rPr>
        <w:t>wymagają</w:t>
      </w:r>
      <w:r w:rsidRPr="00BE4C40">
        <w:rPr>
          <w:rFonts w:ascii="Times New Roman" w:eastAsia="Verdana" w:hAnsi="Times New Roman" w:cs="Times New Roman"/>
        </w:rPr>
        <w:t xml:space="preserve"> </w:t>
      </w:r>
      <w:r w:rsidRPr="00BE4C40">
        <w:rPr>
          <w:rFonts w:ascii="Times New Roman" w:hAnsi="Times New Roman" w:cs="Times New Roman"/>
        </w:rPr>
        <w:t>formy</w:t>
      </w:r>
      <w:r w:rsidRPr="00BE4C40">
        <w:rPr>
          <w:rFonts w:ascii="Times New Roman" w:eastAsia="Verdana" w:hAnsi="Times New Roman" w:cs="Times New Roman"/>
        </w:rPr>
        <w:t xml:space="preserve"> </w:t>
      </w:r>
      <w:r w:rsidRPr="00BE4C40">
        <w:rPr>
          <w:rFonts w:ascii="Times New Roman" w:hAnsi="Times New Roman" w:cs="Times New Roman"/>
        </w:rPr>
        <w:t>pisemnej</w:t>
      </w:r>
      <w:r w:rsidRPr="00BE4C40">
        <w:rPr>
          <w:rFonts w:ascii="Times New Roman" w:eastAsia="Verdana" w:hAnsi="Times New Roman" w:cs="Times New Roman"/>
        </w:rPr>
        <w:t xml:space="preserve"> </w:t>
      </w:r>
      <w:r w:rsidRPr="00BE4C40">
        <w:rPr>
          <w:rFonts w:ascii="Times New Roman" w:hAnsi="Times New Roman" w:cs="Times New Roman"/>
        </w:rPr>
        <w:t>i</w:t>
      </w:r>
      <w:r w:rsidRPr="00BE4C40">
        <w:rPr>
          <w:rFonts w:ascii="Times New Roman" w:eastAsia="Verdana" w:hAnsi="Times New Roman" w:cs="Times New Roman"/>
        </w:rPr>
        <w:t xml:space="preserve"> </w:t>
      </w:r>
      <w:r w:rsidRPr="00BE4C40">
        <w:rPr>
          <w:rFonts w:ascii="Times New Roman" w:hAnsi="Times New Roman" w:cs="Times New Roman"/>
        </w:rPr>
        <w:t>będą</w:t>
      </w:r>
      <w:r w:rsidRPr="00BE4C40">
        <w:rPr>
          <w:rFonts w:ascii="Times New Roman" w:eastAsia="Verdana" w:hAnsi="Times New Roman" w:cs="Times New Roman"/>
        </w:rPr>
        <w:t xml:space="preserve"> </w:t>
      </w:r>
      <w:r w:rsidRPr="00BE4C40">
        <w:rPr>
          <w:rFonts w:ascii="Times New Roman" w:hAnsi="Times New Roman" w:cs="Times New Roman"/>
        </w:rPr>
        <w:t>sporządzane</w:t>
      </w:r>
      <w:r w:rsidRPr="00BE4C40">
        <w:rPr>
          <w:rFonts w:ascii="Times New Roman" w:eastAsia="Verdana" w:hAnsi="Times New Roman" w:cs="Times New Roman"/>
        </w:rPr>
        <w:t xml:space="preserve"> </w:t>
      </w:r>
      <w:r w:rsidRPr="00BE4C40">
        <w:rPr>
          <w:rFonts w:ascii="Times New Roman" w:hAnsi="Times New Roman" w:cs="Times New Roman"/>
        </w:rPr>
        <w:t>w</w:t>
      </w:r>
      <w:r w:rsidRPr="00BE4C40">
        <w:rPr>
          <w:rFonts w:ascii="Times New Roman" w:eastAsia="Verdana" w:hAnsi="Times New Roman" w:cs="Times New Roman"/>
        </w:rPr>
        <w:t> </w:t>
      </w:r>
      <w:r w:rsidRPr="00BE4C40">
        <w:rPr>
          <w:rFonts w:ascii="Times New Roman" w:hAnsi="Times New Roman" w:cs="Times New Roman"/>
        </w:rPr>
        <w:t>formie</w:t>
      </w:r>
      <w:r w:rsidRPr="00BE4C40">
        <w:rPr>
          <w:rFonts w:ascii="Times New Roman" w:eastAsia="Verdana" w:hAnsi="Times New Roman" w:cs="Times New Roman"/>
        </w:rPr>
        <w:t xml:space="preserve"> </w:t>
      </w:r>
      <w:r w:rsidRPr="00BE4C40">
        <w:rPr>
          <w:rFonts w:ascii="Times New Roman" w:hAnsi="Times New Roman" w:cs="Times New Roman"/>
        </w:rPr>
        <w:t>aneksu</w:t>
      </w:r>
      <w:r w:rsidRPr="00BE4C40">
        <w:rPr>
          <w:rFonts w:ascii="Times New Roman" w:eastAsia="Verdana" w:hAnsi="Times New Roman" w:cs="Times New Roman"/>
        </w:rPr>
        <w:t xml:space="preserve"> </w:t>
      </w:r>
      <w:r w:rsidRPr="00BE4C40">
        <w:rPr>
          <w:rFonts w:ascii="Times New Roman" w:hAnsi="Times New Roman" w:cs="Times New Roman"/>
        </w:rPr>
        <w:t>podpisanego</w:t>
      </w:r>
      <w:r w:rsidRPr="00BE4C40">
        <w:rPr>
          <w:rFonts w:ascii="Times New Roman" w:eastAsia="Verdana" w:hAnsi="Times New Roman" w:cs="Times New Roman"/>
        </w:rPr>
        <w:t xml:space="preserve"> </w:t>
      </w:r>
      <w:r w:rsidRPr="00BE4C40">
        <w:rPr>
          <w:rFonts w:ascii="Times New Roman" w:hAnsi="Times New Roman" w:cs="Times New Roman"/>
        </w:rPr>
        <w:t>przez</w:t>
      </w:r>
      <w:r w:rsidRPr="00BE4C40">
        <w:rPr>
          <w:rFonts w:ascii="Times New Roman" w:eastAsia="Verdana" w:hAnsi="Times New Roman" w:cs="Times New Roman"/>
        </w:rPr>
        <w:t xml:space="preserve"> </w:t>
      </w:r>
      <w:r w:rsidRPr="00BE4C40">
        <w:rPr>
          <w:rFonts w:ascii="Times New Roman" w:hAnsi="Times New Roman" w:cs="Times New Roman"/>
        </w:rPr>
        <w:t>obie</w:t>
      </w:r>
      <w:r w:rsidRPr="00BE4C40">
        <w:rPr>
          <w:rFonts w:ascii="Times New Roman" w:eastAsia="Verdana" w:hAnsi="Times New Roman" w:cs="Times New Roman"/>
        </w:rPr>
        <w:t xml:space="preserve"> </w:t>
      </w:r>
      <w:r w:rsidRPr="00BE4C40">
        <w:rPr>
          <w:rFonts w:ascii="Times New Roman" w:hAnsi="Times New Roman" w:cs="Times New Roman"/>
        </w:rPr>
        <w:t>strony</w:t>
      </w:r>
      <w:r w:rsidRPr="00BE4C40">
        <w:rPr>
          <w:rFonts w:ascii="Times New Roman" w:eastAsia="Verdana" w:hAnsi="Times New Roman" w:cs="Times New Roman"/>
        </w:rPr>
        <w:t xml:space="preserve"> </w:t>
      </w:r>
      <w:r w:rsidRPr="00BE4C40">
        <w:rPr>
          <w:rFonts w:ascii="Times New Roman" w:hAnsi="Times New Roman" w:cs="Times New Roman"/>
        </w:rPr>
        <w:t>pod</w:t>
      </w:r>
      <w:r w:rsidRPr="00BE4C40">
        <w:rPr>
          <w:rFonts w:ascii="Times New Roman" w:eastAsia="Verdana" w:hAnsi="Times New Roman" w:cs="Times New Roman"/>
        </w:rPr>
        <w:t xml:space="preserve"> </w:t>
      </w:r>
      <w:r w:rsidRPr="00BE4C40">
        <w:rPr>
          <w:rFonts w:ascii="Times New Roman" w:hAnsi="Times New Roman" w:cs="Times New Roman"/>
        </w:rPr>
        <w:t>rygorem</w:t>
      </w:r>
      <w:r w:rsidRPr="00BE4C40">
        <w:rPr>
          <w:rFonts w:ascii="Times New Roman" w:eastAsia="Verdana" w:hAnsi="Times New Roman" w:cs="Times New Roman"/>
        </w:rPr>
        <w:t xml:space="preserve"> </w:t>
      </w:r>
      <w:r w:rsidRPr="00BE4C40">
        <w:rPr>
          <w:rFonts w:ascii="Times New Roman" w:hAnsi="Times New Roman" w:cs="Times New Roman"/>
        </w:rPr>
        <w:t>nieważności.</w:t>
      </w:r>
    </w:p>
    <w:p w14:paraId="5E950556" w14:textId="77777777" w:rsidR="000448A6" w:rsidRDefault="000448A6" w:rsidP="00694193">
      <w:pPr>
        <w:pStyle w:val="Zal-text"/>
        <w:numPr>
          <w:ilvl w:val="0"/>
          <w:numId w:val="22"/>
        </w:numPr>
        <w:spacing w:before="0" w:after="0" w:line="240" w:lineRule="auto"/>
        <w:rPr>
          <w:rFonts w:ascii="Times New Roman" w:hAnsi="Times New Roman" w:cs="Times New Roman"/>
          <w:color w:val="auto"/>
        </w:rPr>
      </w:pPr>
      <w:r>
        <w:rPr>
          <w:rFonts w:ascii="Times New Roman" w:hAnsi="Times New Roman" w:cs="Times New Roman"/>
          <w:color w:val="auto"/>
        </w:rPr>
        <w:t xml:space="preserve">Zamawiający przewiduje możliwość zmiany zawartej umowy w zakresie uregulowanym w art.454 – 455 ustawy prawo zamówień publicznych. </w:t>
      </w:r>
    </w:p>
    <w:p w14:paraId="15FA8D43" w14:textId="77777777" w:rsidR="000448A6" w:rsidRDefault="005D45B0" w:rsidP="008E5F8E">
      <w:pPr>
        <w:pStyle w:val="Zal-text"/>
        <w:numPr>
          <w:ilvl w:val="0"/>
          <w:numId w:val="22"/>
        </w:numPr>
        <w:spacing w:before="0" w:after="0" w:line="240" w:lineRule="auto"/>
        <w:rPr>
          <w:rFonts w:ascii="Times New Roman" w:hAnsi="Times New Roman" w:cs="Times New Roman"/>
          <w:color w:val="auto"/>
        </w:rPr>
      </w:pPr>
      <w:r w:rsidRPr="00BE4C40">
        <w:rPr>
          <w:rFonts w:ascii="Times New Roman" w:hAnsi="Times New Roman" w:cs="Times New Roman"/>
          <w:color w:val="auto"/>
        </w:rPr>
        <w:t xml:space="preserve">Zamawiający przewiduje zmiany w </w:t>
      </w:r>
      <w:r w:rsidRPr="00BE4C40">
        <w:rPr>
          <w:rFonts w:ascii="Times New Roman" w:hAnsi="Times New Roman" w:cs="Times New Roman"/>
        </w:rPr>
        <w:t xml:space="preserve">wysokości wynagrodzenia należnego wykonawcy, </w:t>
      </w:r>
      <w:r w:rsidR="000448A6">
        <w:rPr>
          <w:rFonts w:ascii="Times New Roman" w:hAnsi="Times New Roman" w:cs="Times New Roman"/>
          <w:color w:val="auto"/>
        </w:rPr>
        <w:t xml:space="preserve"> </w:t>
      </w:r>
    </w:p>
    <w:p w14:paraId="4809EEB9" w14:textId="77777777" w:rsidR="005D45B0" w:rsidRPr="000448A6" w:rsidRDefault="005D45B0" w:rsidP="000448A6">
      <w:pPr>
        <w:pStyle w:val="Zal-text"/>
        <w:spacing w:before="0" w:after="0" w:line="240" w:lineRule="auto"/>
        <w:ind w:left="360"/>
        <w:rPr>
          <w:rFonts w:ascii="Times New Roman" w:hAnsi="Times New Roman" w:cs="Times New Roman"/>
          <w:color w:val="auto"/>
        </w:rPr>
      </w:pPr>
      <w:r w:rsidRPr="000448A6">
        <w:rPr>
          <w:rFonts w:ascii="Times New Roman" w:hAnsi="Times New Roman" w:cs="Times New Roman"/>
        </w:rPr>
        <w:t>w przypadku zmiany stawki podatku od towarów i usług, jeżeli zmiany te będą miały wpływ na koszty wykonania zamówienia przez wykonawcę.</w:t>
      </w:r>
    </w:p>
    <w:p w14:paraId="40180F91" w14:textId="77777777" w:rsidR="005D45B0" w:rsidRPr="00BE4C40" w:rsidRDefault="005D45B0" w:rsidP="00694193">
      <w:pPr>
        <w:pStyle w:val="Zal-text"/>
        <w:numPr>
          <w:ilvl w:val="0"/>
          <w:numId w:val="22"/>
        </w:numPr>
        <w:spacing w:before="0" w:after="0" w:line="240" w:lineRule="auto"/>
        <w:rPr>
          <w:rFonts w:ascii="Times New Roman" w:hAnsi="Times New Roman" w:cs="Times New Roman"/>
          <w:color w:val="auto"/>
        </w:rPr>
      </w:pPr>
      <w:r w:rsidRPr="00BE4C40">
        <w:rPr>
          <w:rFonts w:ascii="Times New Roman" w:hAnsi="Times New Roman" w:cs="Times New Roman"/>
        </w:rPr>
        <w:t>Zamawiający dopuszcza możliwość zmiany ustaleń zawartej umowy  w zakresie</w:t>
      </w:r>
    </w:p>
    <w:p w14:paraId="7619F7C7" w14:textId="77777777" w:rsidR="005D45B0" w:rsidRPr="00BE4C40" w:rsidRDefault="00A656AD" w:rsidP="00694193">
      <w:pPr>
        <w:pStyle w:val="Zal-text"/>
        <w:numPr>
          <w:ilvl w:val="1"/>
          <w:numId w:val="22"/>
        </w:numPr>
        <w:spacing w:before="0" w:after="0" w:line="240" w:lineRule="auto"/>
        <w:rPr>
          <w:rFonts w:ascii="Times New Roman" w:hAnsi="Times New Roman" w:cs="Times New Roman"/>
          <w:color w:val="auto"/>
        </w:rPr>
      </w:pPr>
      <w:r>
        <w:rPr>
          <w:rFonts w:ascii="Times New Roman" w:hAnsi="Times New Roman" w:cs="Times New Roman"/>
        </w:rPr>
        <w:t>t</w:t>
      </w:r>
      <w:r w:rsidR="005D45B0" w:rsidRPr="00BE4C40">
        <w:rPr>
          <w:rFonts w:ascii="Times New Roman" w:hAnsi="Times New Roman" w:cs="Times New Roman"/>
        </w:rPr>
        <w:t>erminu zakończenia realizacji robót na uzasadniony wniosek Wykonawcy pod warunkiem, że zmiana ta nie wynika z winy Wykonawcy oraz których Wykonawca nie mógł przewidzieć na etapie składania oferty</w:t>
      </w:r>
    </w:p>
    <w:p w14:paraId="5D437FC8" w14:textId="77777777" w:rsidR="005D45B0" w:rsidRPr="00BE4C40" w:rsidRDefault="005D45B0" w:rsidP="00694193">
      <w:pPr>
        <w:pStyle w:val="Zal-text"/>
        <w:numPr>
          <w:ilvl w:val="1"/>
          <w:numId w:val="22"/>
        </w:numPr>
        <w:spacing w:before="0" w:after="0" w:line="240" w:lineRule="auto"/>
        <w:rPr>
          <w:rStyle w:val="Teksttreci2"/>
        </w:rPr>
      </w:pPr>
      <w:r w:rsidRPr="00BE4C40">
        <w:rPr>
          <w:rStyle w:val="Teksttreci2"/>
          <w:rFonts w:eastAsiaTheme="majorEastAsia"/>
        </w:rPr>
        <w:t>zmiany kierownika budowy na innego spełniającego wymagania określone</w:t>
      </w:r>
      <w:r w:rsidR="000448A6">
        <w:rPr>
          <w:rStyle w:val="Teksttreci2"/>
          <w:rFonts w:eastAsiaTheme="majorEastAsia"/>
        </w:rPr>
        <w:t xml:space="preserve"> w niniejszej S</w:t>
      </w:r>
      <w:r w:rsidRPr="00BE4C40">
        <w:rPr>
          <w:rStyle w:val="Teksttreci2"/>
          <w:rFonts w:eastAsiaTheme="majorEastAsia"/>
        </w:rPr>
        <w:t>WZ - w uzasadnionym przypadku;</w:t>
      </w:r>
    </w:p>
    <w:p w14:paraId="650E604B" w14:textId="77777777" w:rsidR="0033030B" w:rsidRPr="0033030B" w:rsidRDefault="005D45B0" w:rsidP="00694193">
      <w:pPr>
        <w:pStyle w:val="Zal-text"/>
        <w:numPr>
          <w:ilvl w:val="1"/>
          <w:numId w:val="22"/>
        </w:numPr>
        <w:spacing w:before="0" w:after="0" w:line="240" w:lineRule="auto"/>
        <w:rPr>
          <w:rStyle w:val="Teksttreci2"/>
          <w:shd w:val="clear" w:color="auto" w:fill="auto"/>
        </w:rPr>
      </w:pPr>
      <w:r w:rsidRPr="00BE4C40">
        <w:rPr>
          <w:rStyle w:val="Teksttreci2"/>
          <w:rFonts w:eastAsiaTheme="majorEastAsia"/>
        </w:rPr>
        <w:t>innych istotnych zmian wynikających ze zmiany przepisów prawa, jeżeli będą miały</w:t>
      </w:r>
    </w:p>
    <w:p w14:paraId="018A0A7B" w14:textId="440987DE" w:rsidR="005D45B0" w:rsidRPr="00BE4C40" w:rsidRDefault="00912EB9" w:rsidP="0033030B">
      <w:pPr>
        <w:pStyle w:val="Zal-text"/>
        <w:spacing w:before="0" w:after="0" w:line="240" w:lineRule="auto"/>
        <w:ind w:left="426"/>
        <w:rPr>
          <w:rFonts w:ascii="Times New Roman" w:hAnsi="Times New Roman" w:cs="Times New Roman"/>
        </w:rPr>
      </w:pPr>
      <w:r>
        <w:rPr>
          <w:rStyle w:val="Teksttreci2"/>
          <w:rFonts w:eastAsiaTheme="majorEastAsia"/>
        </w:rPr>
        <w:t xml:space="preserve">            </w:t>
      </w:r>
      <w:r w:rsidR="005D45B0" w:rsidRPr="00BE4C40">
        <w:rPr>
          <w:rStyle w:val="Teksttreci2"/>
          <w:rFonts w:eastAsiaTheme="majorEastAsia"/>
        </w:rPr>
        <w:t>wpływ na przedmiot zamówienia.</w:t>
      </w:r>
    </w:p>
    <w:p w14:paraId="27C0B699" w14:textId="77777777" w:rsidR="008E5F8E" w:rsidRDefault="005D45B0" w:rsidP="00694193">
      <w:pPr>
        <w:pStyle w:val="Akapitzlist"/>
        <w:numPr>
          <w:ilvl w:val="0"/>
          <w:numId w:val="22"/>
        </w:numPr>
        <w:tabs>
          <w:tab w:val="num" w:pos="709"/>
        </w:tabs>
        <w:autoSpaceDE w:val="0"/>
        <w:autoSpaceDN w:val="0"/>
        <w:spacing w:after="0" w:line="240" w:lineRule="auto"/>
        <w:jc w:val="both"/>
        <w:rPr>
          <w:rFonts w:ascii="Times New Roman" w:hAnsi="Times New Roman" w:cs="Times New Roman"/>
          <w:bCs/>
        </w:rPr>
      </w:pPr>
      <w:r w:rsidRPr="00BE4C40">
        <w:rPr>
          <w:rFonts w:ascii="Times New Roman" w:hAnsi="Times New Roman" w:cs="Times New Roman"/>
          <w:bCs/>
        </w:rPr>
        <w:t xml:space="preserve">W trakcie trwania umowy Wykonawca zobowiązuje się do pisemnego powiadamiania Zmawiającego o zmianie siedziby lub nazwy firmy, zmianie osób reprezentujących, ogłoszeniu upadłości, ogłoszeniu likwidacji, zawieszenia działalności, wszczęcia postępowania układowego, </w:t>
      </w:r>
    </w:p>
    <w:p w14:paraId="2729E1FA" w14:textId="77777777" w:rsidR="000448A6" w:rsidRDefault="005D45B0" w:rsidP="00545F8E">
      <w:pPr>
        <w:pStyle w:val="Akapitzlist"/>
        <w:tabs>
          <w:tab w:val="num" w:pos="709"/>
        </w:tabs>
        <w:autoSpaceDE w:val="0"/>
        <w:autoSpaceDN w:val="0"/>
        <w:spacing w:after="0" w:line="240" w:lineRule="auto"/>
        <w:ind w:left="360"/>
        <w:jc w:val="both"/>
        <w:rPr>
          <w:rFonts w:ascii="Times New Roman" w:hAnsi="Times New Roman" w:cs="Times New Roman"/>
          <w:bCs/>
        </w:rPr>
      </w:pPr>
      <w:r w:rsidRPr="00BE4C40">
        <w:rPr>
          <w:rFonts w:ascii="Times New Roman" w:hAnsi="Times New Roman" w:cs="Times New Roman"/>
          <w:bCs/>
        </w:rPr>
        <w:t xml:space="preserve">w którym uczestniczy Wykonawca. </w:t>
      </w:r>
    </w:p>
    <w:p w14:paraId="0CCF035C" w14:textId="77777777" w:rsidR="00545F8E" w:rsidRPr="00545F8E" w:rsidRDefault="00545F8E" w:rsidP="00545F8E">
      <w:pPr>
        <w:pStyle w:val="Akapitzlist"/>
        <w:tabs>
          <w:tab w:val="num" w:pos="709"/>
        </w:tabs>
        <w:autoSpaceDE w:val="0"/>
        <w:autoSpaceDN w:val="0"/>
        <w:spacing w:after="0" w:line="240" w:lineRule="auto"/>
        <w:ind w:left="360"/>
        <w:jc w:val="both"/>
        <w:rPr>
          <w:rFonts w:ascii="Times New Roman" w:hAnsi="Times New Roman" w:cs="Times New Roman"/>
          <w:bCs/>
        </w:rPr>
      </w:pPr>
    </w:p>
    <w:p w14:paraId="7CC09FD8" w14:textId="77777777" w:rsidR="005D45B0" w:rsidRPr="00BE4C40" w:rsidRDefault="005D45B0" w:rsidP="00694193">
      <w:pPr>
        <w:pStyle w:val="Tekstpodstawowy2"/>
        <w:spacing w:after="0" w:line="240" w:lineRule="auto"/>
        <w:jc w:val="center"/>
        <w:rPr>
          <w:rFonts w:ascii="Times New Roman" w:hAnsi="Times New Roman" w:cs="Times New Roman"/>
          <w:b/>
        </w:rPr>
      </w:pPr>
      <w:r w:rsidRPr="00BE4C40">
        <w:rPr>
          <w:rFonts w:ascii="Times New Roman" w:eastAsia="Calibri" w:hAnsi="Times New Roman" w:cs="Times New Roman"/>
          <w:b/>
        </w:rPr>
        <w:lastRenderedPageBreak/>
        <w:t>§ 13</w:t>
      </w:r>
      <w:r w:rsidR="00545F8E">
        <w:rPr>
          <w:rFonts w:ascii="Times New Roman" w:eastAsia="Calibri" w:hAnsi="Times New Roman" w:cs="Times New Roman"/>
          <w:b/>
        </w:rPr>
        <w:t>.</w:t>
      </w:r>
    </w:p>
    <w:p w14:paraId="04C12B9A" w14:textId="77777777" w:rsidR="005D45B0" w:rsidRPr="00545F8E" w:rsidRDefault="005D45B0" w:rsidP="00775856">
      <w:pPr>
        <w:pStyle w:val="Teksttreci20"/>
        <w:numPr>
          <w:ilvl w:val="0"/>
          <w:numId w:val="23"/>
        </w:numPr>
        <w:shd w:val="clear" w:color="auto" w:fill="auto"/>
        <w:tabs>
          <w:tab w:val="left" w:pos="345"/>
        </w:tabs>
        <w:spacing w:line="240" w:lineRule="auto"/>
        <w:ind w:left="300" w:hanging="300"/>
        <w:rPr>
          <w:rStyle w:val="Teksttreci2"/>
        </w:rPr>
      </w:pPr>
      <w:r w:rsidRPr="00BE4C40">
        <w:rPr>
          <w:rStyle w:val="Teksttreci2"/>
          <w:color w:val="000000"/>
        </w:rPr>
        <w:t>Wykonawca zobowiązuje się do zatrudnienia na podstawie umowy o pracę, przez cały okres realizacji zamówienia, osób wykonujących c</w:t>
      </w:r>
      <w:r w:rsidR="000448A6">
        <w:rPr>
          <w:rStyle w:val="Teksttreci2"/>
          <w:color w:val="000000"/>
        </w:rPr>
        <w:t xml:space="preserve">zynności wskazanych w </w:t>
      </w:r>
      <w:r w:rsidRPr="00BE4C40">
        <w:rPr>
          <w:rStyle w:val="Teksttreci2"/>
          <w:color w:val="000000"/>
        </w:rPr>
        <w:t>SWZ</w:t>
      </w:r>
      <w:r w:rsidR="00BE4C40" w:rsidRPr="00BE4C40">
        <w:rPr>
          <w:rStyle w:val="Teksttreci2"/>
          <w:color w:val="000000"/>
        </w:rPr>
        <w:t>.</w:t>
      </w:r>
    </w:p>
    <w:p w14:paraId="01B27410" w14:textId="77777777" w:rsidR="00545F8E" w:rsidRPr="00181D17" w:rsidRDefault="00545F8E" w:rsidP="00775856">
      <w:pPr>
        <w:pStyle w:val="Akapitzlist"/>
        <w:autoSpaceDE w:val="0"/>
        <w:autoSpaceDN w:val="0"/>
        <w:adjustRightInd w:val="0"/>
        <w:spacing w:line="240" w:lineRule="auto"/>
        <w:ind w:left="0"/>
        <w:jc w:val="both"/>
        <w:rPr>
          <w:rFonts w:ascii="Times New Roman" w:hAnsi="Times New Roman" w:cs="Times New Roman"/>
          <w:color w:val="000000"/>
          <w:shd w:val="clear" w:color="auto" w:fill="FFFFFF"/>
        </w:rPr>
      </w:pPr>
      <w:r>
        <w:rPr>
          <w:rStyle w:val="Teksttreci2"/>
          <w:color w:val="000000"/>
        </w:rPr>
        <w:t xml:space="preserve">2.  </w:t>
      </w:r>
      <w:r w:rsidR="000448A6" w:rsidRPr="00545F8E">
        <w:rPr>
          <w:rFonts w:ascii="Times New Roman" w:hAnsi="Times New Roman" w:cs="Times New Roman"/>
          <w:color w:val="000000"/>
          <w:shd w:val="clear" w:color="auto" w:fill="FFFFFF"/>
        </w:rPr>
        <w:t>Zamawiający zastrzega sobie prawo do kontrolowania wypełniania przez Wykonawcę obowiązku,</w:t>
      </w:r>
      <w:r w:rsidR="000448A6" w:rsidRPr="00531B58">
        <w:rPr>
          <w:color w:val="000000"/>
          <w:shd w:val="clear" w:color="auto" w:fill="FFFFFF"/>
        </w:rPr>
        <w:t xml:space="preserve"> </w:t>
      </w:r>
      <w:r>
        <w:rPr>
          <w:color w:val="000000"/>
          <w:shd w:val="clear" w:color="auto" w:fill="FFFFFF"/>
        </w:rPr>
        <w:t xml:space="preserve">   </w:t>
      </w:r>
    </w:p>
    <w:p w14:paraId="361B375F" w14:textId="77777777" w:rsidR="00545F8E" w:rsidRDefault="00545F8E" w:rsidP="00775856">
      <w:pPr>
        <w:pStyle w:val="Akapitzlist"/>
        <w:autoSpaceDE w:val="0"/>
        <w:autoSpaceDN w:val="0"/>
        <w:adjustRightInd w:val="0"/>
        <w:spacing w:line="240" w:lineRule="auto"/>
        <w:ind w:left="142"/>
        <w:jc w:val="both"/>
        <w:rPr>
          <w:rFonts w:ascii="Times New Roman" w:hAnsi="Times New Roman" w:cs="Times New Roman"/>
          <w:color w:val="000000"/>
          <w:shd w:val="clear" w:color="auto" w:fill="FFFFFF"/>
        </w:rPr>
      </w:pPr>
      <w:r>
        <w:rPr>
          <w:color w:val="000000"/>
          <w:shd w:val="clear" w:color="auto" w:fill="FFFFFF"/>
        </w:rPr>
        <w:t xml:space="preserve">  </w:t>
      </w:r>
      <w:r w:rsidR="000448A6" w:rsidRPr="00545F8E">
        <w:rPr>
          <w:rFonts w:ascii="Times New Roman" w:hAnsi="Times New Roman" w:cs="Times New Roman"/>
          <w:color w:val="000000"/>
          <w:shd w:val="clear" w:color="auto" w:fill="FFFFFF"/>
        </w:rPr>
        <w:t>którym mowa w ust. 1,  na miejscu realizacji zamówienia</w:t>
      </w:r>
      <w:r w:rsidR="00CB48A8">
        <w:rPr>
          <w:rFonts w:ascii="Times New Roman" w:hAnsi="Times New Roman" w:cs="Times New Roman"/>
          <w:color w:val="000000"/>
          <w:shd w:val="clear" w:color="auto" w:fill="FFFFFF"/>
        </w:rPr>
        <w:t>.</w:t>
      </w:r>
      <w:r w:rsidR="000448A6" w:rsidRPr="00545F8E">
        <w:rPr>
          <w:rFonts w:ascii="Times New Roman" w:hAnsi="Times New Roman" w:cs="Times New Roman"/>
          <w:color w:val="000000"/>
          <w:shd w:val="clear" w:color="auto" w:fill="FFFFFF"/>
        </w:rPr>
        <w:t xml:space="preserve"> Podczas kontroli osoby oddelegowane przez Wykonawcę zobowiązane są do podania imienia i nazwiska wyznaczonemu pracownikowi Zamawiającego. W razie odmowy  podania danych umożliwiających identyfikację osób wykonujących zamówienie, Zamawiający wzywa Wykonawcę do pisemnego oświadczenia wskazującego dane osób, które odmówiły podania imienia i nazwiska podczas Kontroli Zamawiającego.</w:t>
      </w:r>
    </w:p>
    <w:p w14:paraId="4D27FBC6" w14:textId="77777777" w:rsidR="00545F8E" w:rsidRDefault="00181D17" w:rsidP="00775856">
      <w:pPr>
        <w:pStyle w:val="Akapitzlist"/>
        <w:autoSpaceDE w:val="0"/>
        <w:autoSpaceDN w:val="0"/>
        <w:adjustRightInd w:val="0"/>
        <w:spacing w:line="240" w:lineRule="auto"/>
        <w:ind w:left="-142"/>
        <w:jc w:val="both"/>
        <w:rPr>
          <w:rStyle w:val="Teksttreci2"/>
        </w:rPr>
      </w:pPr>
      <w:r>
        <w:rPr>
          <w:rFonts w:ascii="Times New Roman" w:hAnsi="Times New Roman" w:cs="Times New Roman"/>
          <w:color w:val="000000"/>
          <w:shd w:val="clear" w:color="auto" w:fill="FFFFFF"/>
        </w:rPr>
        <w:t>3</w:t>
      </w:r>
      <w:r w:rsidR="00545F8E">
        <w:rPr>
          <w:rFonts w:ascii="Times New Roman" w:hAnsi="Times New Roman" w:cs="Times New Roman"/>
          <w:color w:val="000000"/>
          <w:shd w:val="clear" w:color="auto" w:fill="FFFFFF"/>
        </w:rPr>
        <w:t xml:space="preserve">. </w:t>
      </w:r>
      <w:r w:rsidR="005D45B0" w:rsidRPr="00BE4C40">
        <w:rPr>
          <w:rStyle w:val="Teksttreci2"/>
        </w:rPr>
        <w:t xml:space="preserve">W przypadku niewywiązania się z obowiązków, o których mowa w ust. 1, Wykonawca zobowiązany </w:t>
      </w:r>
      <w:r w:rsidR="00545F8E">
        <w:rPr>
          <w:rStyle w:val="Teksttreci2"/>
        </w:rPr>
        <w:t xml:space="preserve">        </w:t>
      </w:r>
    </w:p>
    <w:p w14:paraId="11F2B79E" w14:textId="77777777" w:rsidR="00545F8E" w:rsidRDefault="00545F8E" w:rsidP="00775856">
      <w:pPr>
        <w:pStyle w:val="Akapitzlist"/>
        <w:autoSpaceDE w:val="0"/>
        <w:autoSpaceDN w:val="0"/>
        <w:adjustRightInd w:val="0"/>
        <w:spacing w:line="240" w:lineRule="auto"/>
        <w:ind w:left="-142"/>
        <w:jc w:val="both"/>
        <w:rPr>
          <w:rStyle w:val="Teksttreci2"/>
          <w:color w:val="000000"/>
        </w:rPr>
      </w:pPr>
      <w:r>
        <w:rPr>
          <w:rStyle w:val="Teksttreci2"/>
        </w:rPr>
        <w:t xml:space="preserve">     </w:t>
      </w:r>
      <w:r w:rsidR="005D45B0" w:rsidRPr="00BE4C40">
        <w:rPr>
          <w:rStyle w:val="Teksttreci2"/>
        </w:rPr>
        <w:t xml:space="preserve">będzie do zapłaty kary, o których mowa </w:t>
      </w:r>
      <w:r w:rsidR="005D45B0" w:rsidRPr="00545F8E">
        <w:rPr>
          <w:rStyle w:val="Teksttreci2"/>
          <w:color w:val="000000"/>
        </w:rPr>
        <w:t>odpowiednio w niniejszej umowie.</w:t>
      </w:r>
    </w:p>
    <w:p w14:paraId="277AF653" w14:textId="77777777" w:rsidR="00545F8E" w:rsidRDefault="00181D17" w:rsidP="00775856">
      <w:pPr>
        <w:pStyle w:val="Akapitzlist"/>
        <w:autoSpaceDE w:val="0"/>
        <w:autoSpaceDN w:val="0"/>
        <w:adjustRightInd w:val="0"/>
        <w:spacing w:line="240" w:lineRule="auto"/>
        <w:ind w:left="142" w:hanging="284"/>
        <w:jc w:val="both"/>
        <w:rPr>
          <w:rStyle w:val="Teksttreci2"/>
          <w:color w:val="000000"/>
        </w:rPr>
      </w:pPr>
      <w:r>
        <w:rPr>
          <w:rStyle w:val="Teksttreci2"/>
          <w:color w:val="000000"/>
        </w:rPr>
        <w:t>4</w:t>
      </w:r>
      <w:r w:rsidR="00545F8E">
        <w:rPr>
          <w:rStyle w:val="Teksttreci2"/>
          <w:color w:val="000000"/>
        </w:rPr>
        <w:t xml:space="preserve">. </w:t>
      </w:r>
      <w:r w:rsidR="005D45B0" w:rsidRPr="00BE4C40">
        <w:rPr>
          <w:rStyle w:val="Teksttreci2"/>
          <w:color w:val="000000"/>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3348A465" w14:textId="77777777" w:rsidR="00545F8E" w:rsidRDefault="00181D17" w:rsidP="00775856">
      <w:pPr>
        <w:pStyle w:val="Akapitzlist"/>
        <w:autoSpaceDE w:val="0"/>
        <w:autoSpaceDN w:val="0"/>
        <w:adjustRightInd w:val="0"/>
        <w:spacing w:line="240" w:lineRule="auto"/>
        <w:ind w:left="142" w:hanging="284"/>
        <w:rPr>
          <w:rFonts w:ascii="Times New Roman" w:hAnsi="Times New Roman" w:cs="Times New Roman"/>
          <w:color w:val="000000"/>
          <w:shd w:val="clear" w:color="auto" w:fill="FFFFFF"/>
        </w:rPr>
      </w:pPr>
      <w:r>
        <w:rPr>
          <w:rStyle w:val="Teksttreci2"/>
        </w:rPr>
        <w:t>5</w:t>
      </w:r>
      <w:r w:rsidR="00545F8E">
        <w:rPr>
          <w:rStyle w:val="Teksttreci2"/>
        </w:rPr>
        <w:t xml:space="preserve">. </w:t>
      </w:r>
      <w:r w:rsidR="000448A6" w:rsidRPr="00531B58">
        <w:rPr>
          <w:rStyle w:val="Teksttreci2"/>
        </w:rPr>
        <w:t xml:space="preserve"> </w:t>
      </w:r>
      <w:r w:rsidR="000448A6" w:rsidRPr="00545F8E">
        <w:rPr>
          <w:rFonts w:ascii="Times New Roman" w:hAnsi="Times New Roman" w:cs="Times New Roman"/>
          <w:color w:val="000000"/>
          <w:shd w:val="clear" w:color="auto" w:fill="FFFFFF"/>
        </w:rPr>
        <w:t xml:space="preserve">Zamawiający  ma prawo zwrócić się do  Państwowej Inspekcji Pracy o wykonanie czynności w ramach ustawowych kompetencji w celu sprawdzenia/kontroli zatrudnienia przez Wykonawcę lub przez </w:t>
      </w:r>
      <w:r w:rsidR="000448A6" w:rsidRPr="00545F8E">
        <w:rPr>
          <w:rFonts w:ascii="Times New Roman" w:hAnsi="Times New Roman" w:cs="Times New Roman"/>
        </w:rPr>
        <w:t>Podw</w:t>
      </w:r>
      <w:r w:rsidR="000448A6" w:rsidRPr="00545F8E">
        <w:rPr>
          <w:rFonts w:ascii="Times New Roman" w:hAnsi="Times New Roman" w:cs="Times New Roman"/>
          <w:color w:val="000000"/>
          <w:shd w:val="clear" w:color="auto" w:fill="FFFFFF"/>
        </w:rPr>
        <w:t>ykonawcę osób na umowę o pracę przy czynnościach o których mowa w ust. 1</w:t>
      </w:r>
      <w:r w:rsidR="00545F8E">
        <w:rPr>
          <w:rFonts w:ascii="Times New Roman" w:hAnsi="Times New Roman" w:cs="Times New Roman"/>
          <w:color w:val="000000"/>
          <w:shd w:val="clear" w:color="auto" w:fill="FFFFFF"/>
        </w:rPr>
        <w:t>.</w:t>
      </w:r>
    </w:p>
    <w:p w14:paraId="04D79328" w14:textId="77777777" w:rsidR="00CB48A8" w:rsidRDefault="00CB48A8" w:rsidP="00775856">
      <w:pPr>
        <w:pStyle w:val="Akapitzlist"/>
        <w:autoSpaceDE w:val="0"/>
        <w:autoSpaceDN w:val="0"/>
        <w:adjustRightInd w:val="0"/>
        <w:spacing w:line="240" w:lineRule="auto"/>
        <w:ind w:left="142" w:hanging="284"/>
        <w:rPr>
          <w:rFonts w:ascii="Times New Roman" w:hAnsi="Times New Roman" w:cs="Times New Roman"/>
          <w:color w:val="000000"/>
          <w:shd w:val="clear" w:color="auto" w:fill="FFFFFF"/>
        </w:rPr>
      </w:pPr>
    </w:p>
    <w:p w14:paraId="5D351E8D" w14:textId="77777777" w:rsidR="00A656AD" w:rsidRPr="00A656AD" w:rsidRDefault="00A656AD" w:rsidP="00A656AD">
      <w:pPr>
        <w:pStyle w:val="Akapitzlist"/>
        <w:autoSpaceDE w:val="0"/>
        <w:autoSpaceDN w:val="0"/>
        <w:adjustRightInd w:val="0"/>
        <w:ind w:left="142" w:hanging="284"/>
        <w:jc w:val="center"/>
        <w:rPr>
          <w:rFonts w:ascii="Times New Roman" w:hAnsi="Times New Roman" w:cs="Times New Roman"/>
          <w:b/>
          <w:color w:val="000000"/>
          <w:shd w:val="clear" w:color="auto" w:fill="FFFFFF"/>
        </w:rPr>
      </w:pPr>
      <w:r w:rsidRPr="00A656AD">
        <w:rPr>
          <w:rFonts w:ascii="Times New Roman" w:hAnsi="Times New Roman" w:cs="Times New Roman"/>
          <w:b/>
          <w:color w:val="000000"/>
          <w:shd w:val="clear" w:color="auto" w:fill="FFFFFF"/>
        </w:rPr>
        <w:t>§ 14.</w:t>
      </w:r>
    </w:p>
    <w:p w14:paraId="59E1E9D4" w14:textId="77777777" w:rsidR="00A656AD" w:rsidRDefault="00A656AD" w:rsidP="00A656AD">
      <w:pPr>
        <w:pStyle w:val="Akapitzlist"/>
        <w:tabs>
          <w:tab w:val="left" w:pos="0"/>
        </w:tabs>
        <w:suppressAutoHyphens/>
        <w:autoSpaceDN w:val="0"/>
        <w:spacing w:after="0" w:line="240" w:lineRule="auto"/>
        <w:ind w:left="0"/>
        <w:contextualSpacing w:val="0"/>
        <w:textAlignment w:val="baseline"/>
        <w:rPr>
          <w:rFonts w:ascii="Times New Roman" w:hAnsi="Times New Roman" w:cs="Times New Roman"/>
        </w:rPr>
      </w:pPr>
      <w:r>
        <w:rPr>
          <w:rFonts w:ascii="Times New Roman" w:hAnsi="Times New Roman" w:cs="Times New Roman"/>
        </w:rPr>
        <w:t xml:space="preserve">1. </w:t>
      </w:r>
      <w:r w:rsidRPr="00A656AD">
        <w:rPr>
          <w:rFonts w:ascii="Times New Roman" w:hAnsi="Times New Roman" w:cs="Times New Roman"/>
        </w:rPr>
        <w:t xml:space="preserve">Z dniem zawarcia umowy, Strony powierzają sobie nawzajem  przetwarzanie danych osobowych </w:t>
      </w:r>
    </w:p>
    <w:p w14:paraId="4AD4455A" w14:textId="77777777" w:rsidR="00A656AD" w:rsidRDefault="00A656AD" w:rsidP="00A656AD">
      <w:pPr>
        <w:pStyle w:val="Akapitzlist"/>
        <w:tabs>
          <w:tab w:val="left" w:pos="0"/>
        </w:tabs>
        <w:suppressAutoHyphens/>
        <w:autoSpaceDN w:val="0"/>
        <w:spacing w:after="0" w:line="240" w:lineRule="auto"/>
        <w:ind w:left="0"/>
        <w:contextualSpacing w:val="0"/>
        <w:textAlignment w:val="baseline"/>
        <w:rPr>
          <w:rFonts w:ascii="Times New Roman" w:hAnsi="Times New Roman" w:cs="Times New Roman"/>
        </w:rPr>
      </w:pPr>
      <w:r>
        <w:rPr>
          <w:rFonts w:ascii="Times New Roman" w:hAnsi="Times New Roman" w:cs="Times New Roman"/>
        </w:rPr>
        <w:t xml:space="preserve">   w celu   </w:t>
      </w:r>
      <w:r w:rsidRPr="00A656AD">
        <w:rPr>
          <w:rFonts w:ascii="Times New Roman" w:hAnsi="Times New Roman" w:cs="Times New Roman"/>
        </w:rPr>
        <w:t xml:space="preserve">realizacji przedmiotu umowy i w zakresie minimalnym, ale niezbędnym do wykonania </w:t>
      </w:r>
    </w:p>
    <w:p w14:paraId="4C7577A5" w14:textId="77777777" w:rsidR="00A656AD" w:rsidRPr="00A656AD" w:rsidRDefault="00A656AD" w:rsidP="00A656AD">
      <w:pPr>
        <w:pStyle w:val="Akapitzlist"/>
        <w:tabs>
          <w:tab w:val="left" w:pos="0"/>
        </w:tabs>
        <w:suppressAutoHyphens/>
        <w:autoSpaceDN w:val="0"/>
        <w:spacing w:after="0" w:line="240" w:lineRule="auto"/>
        <w:ind w:left="0"/>
        <w:contextualSpacing w:val="0"/>
        <w:textAlignment w:val="baseline"/>
        <w:rPr>
          <w:rFonts w:ascii="Times New Roman" w:hAnsi="Times New Roman" w:cs="Times New Roman"/>
        </w:rPr>
      </w:pPr>
      <w:r>
        <w:rPr>
          <w:rFonts w:ascii="Times New Roman" w:hAnsi="Times New Roman" w:cs="Times New Roman"/>
        </w:rPr>
        <w:t xml:space="preserve">    </w:t>
      </w:r>
      <w:r w:rsidRPr="00A656AD">
        <w:rPr>
          <w:rFonts w:ascii="Times New Roman" w:hAnsi="Times New Roman" w:cs="Times New Roman"/>
        </w:rPr>
        <w:t>niniejszej umowy.</w:t>
      </w:r>
    </w:p>
    <w:p w14:paraId="517BC8A3" w14:textId="77777777" w:rsidR="00A656AD" w:rsidRPr="00A656AD" w:rsidRDefault="00A656AD" w:rsidP="00A656AD">
      <w:pPr>
        <w:pStyle w:val="Akapitzlist"/>
        <w:spacing w:after="0" w:line="240" w:lineRule="auto"/>
        <w:ind w:left="0"/>
        <w:rPr>
          <w:rFonts w:ascii="Times New Roman" w:hAnsi="Times New Roman" w:cs="Times New Roman"/>
        </w:rPr>
      </w:pPr>
      <w:r w:rsidRPr="00A656AD">
        <w:rPr>
          <w:rFonts w:ascii="Times New Roman" w:hAnsi="Times New Roman" w:cs="Times New Roman"/>
          <w:b/>
          <w:bCs/>
        </w:rPr>
        <w:t xml:space="preserve">2. </w:t>
      </w:r>
      <w:r w:rsidRPr="00A656AD">
        <w:rPr>
          <w:rFonts w:ascii="Times New Roman" w:hAnsi="Times New Roman" w:cs="Times New Roman"/>
        </w:rPr>
        <w:t xml:space="preserve">Strony zobowiązują się do przetwarzania powierzonych danych osobowych zgodnie </w:t>
      </w:r>
      <w:r w:rsidRPr="00A656AD">
        <w:rPr>
          <w:rFonts w:ascii="Times New Roman" w:hAnsi="Times New Roman" w:cs="Times New Roman"/>
        </w:rPr>
        <w:br/>
        <w:t xml:space="preserve">    z rozporządzeniem Parlamentu Europejskiego i Rady (UE) 2016/679 z dnia 27 kwietnia 2016 r. </w:t>
      </w:r>
    </w:p>
    <w:p w14:paraId="14CCEAF0" w14:textId="77777777" w:rsidR="00A656AD" w:rsidRPr="00A656AD" w:rsidRDefault="00A656AD" w:rsidP="00A656AD">
      <w:pPr>
        <w:pStyle w:val="Akapitzlist"/>
        <w:spacing w:after="0" w:line="240" w:lineRule="auto"/>
        <w:ind w:left="0"/>
        <w:rPr>
          <w:rFonts w:ascii="Times New Roman" w:hAnsi="Times New Roman" w:cs="Times New Roman"/>
        </w:rPr>
      </w:pPr>
      <w:r w:rsidRPr="00A656AD">
        <w:rPr>
          <w:rFonts w:ascii="Times New Roman" w:hAnsi="Times New Roman" w:cs="Times New Roman"/>
        </w:rPr>
        <w:t xml:space="preserve">    w  sprawie   ochrony osób fizycznych w związku z przetwarzaniem danych osobowych i w sprawie </w:t>
      </w:r>
    </w:p>
    <w:p w14:paraId="145DA4E0" w14:textId="77777777" w:rsidR="00A656AD" w:rsidRPr="00A656AD" w:rsidRDefault="00A656AD" w:rsidP="00A656AD">
      <w:pPr>
        <w:pStyle w:val="Akapitzlist"/>
        <w:spacing w:after="0" w:line="240" w:lineRule="auto"/>
        <w:ind w:left="0"/>
        <w:rPr>
          <w:rFonts w:ascii="Times New Roman" w:hAnsi="Times New Roman" w:cs="Times New Roman"/>
        </w:rPr>
      </w:pPr>
      <w:r w:rsidRPr="00A656AD">
        <w:rPr>
          <w:rFonts w:ascii="Times New Roman" w:hAnsi="Times New Roman" w:cs="Times New Roman"/>
        </w:rPr>
        <w:t xml:space="preserve">    swobodnego  przepływu takich danych oraz uchylenia dyrektywy 95/46/WE (L 119/1).</w:t>
      </w:r>
    </w:p>
    <w:p w14:paraId="678AD4E1" w14:textId="77777777" w:rsidR="00A656AD" w:rsidRPr="00A656AD"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3. Wykonawca oświadcza, iż zapoznał się z przepisami, o których mowa w ust. 2, i zobowiązuje się do </w:t>
      </w:r>
    </w:p>
    <w:p w14:paraId="54159BB8" w14:textId="77777777" w:rsidR="00A656AD" w:rsidRPr="00A656AD"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     przetwarzania danych zgodnie z tymi przepisami. W szczególności Wykonawca zobowiązuje się do </w:t>
      </w:r>
    </w:p>
    <w:p w14:paraId="5C03D5D5" w14:textId="77777777" w:rsidR="00A656AD"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     stworzenia i stosowania przy przetwarzaniu danych osobowych odpowiednich procedur </w:t>
      </w:r>
    </w:p>
    <w:p w14:paraId="1A2F2D1D" w14:textId="77777777" w:rsidR="00A656AD" w:rsidRDefault="00A656AD"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Pr="00A656AD">
        <w:rPr>
          <w:rFonts w:ascii="Times New Roman" w:hAnsi="Times New Roman" w:cs="Times New Roman"/>
        </w:rPr>
        <w:t xml:space="preserve">i zabezpieczeń  technicznych, informatycznych i organizacyjnych wymaganych przepisami, </w:t>
      </w:r>
    </w:p>
    <w:p w14:paraId="1EE2781F" w14:textId="77777777" w:rsidR="00A656AD" w:rsidRPr="00A656AD" w:rsidRDefault="00A656AD"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Pr="00A656AD">
        <w:rPr>
          <w:rFonts w:ascii="Times New Roman" w:hAnsi="Times New Roman" w:cs="Times New Roman"/>
        </w:rPr>
        <w:t>o których mowa w ust. 2.</w:t>
      </w:r>
    </w:p>
    <w:p w14:paraId="7126F4C8" w14:textId="77777777" w:rsidR="00A656AD"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4. Wykonawca zobowiązuje się zapewnić bezpieczeństwo danych udostępnionych i powierzonych </w:t>
      </w:r>
    </w:p>
    <w:p w14:paraId="7E898D58" w14:textId="77777777" w:rsidR="00A656AD" w:rsidRPr="00A656AD" w:rsidRDefault="00A656AD"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Pr="00A656AD">
        <w:rPr>
          <w:rFonts w:ascii="Times New Roman" w:hAnsi="Times New Roman" w:cs="Times New Roman"/>
        </w:rPr>
        <w:t>przez Zamawiającego.</w:t>
      </w:r>
    </w:p>
    <w:p w14:paraId="7E00705C" w14:textId="77777777" w:rsidR="00A656AD"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5. W przypadku ujawnienia lub utraty danych osobowych, Wykonawca zobowiązuje się do </w:t>
      </w:r>
      <w:r>
        <w:rPr>
          <w:rFonts w:ascii="Times New Roman" w:hAnsi="Times New Roman" w:cs="Times New Roman"/>
        </w:rPr>
        <w:t xml:space="preserve"> </w:t>
      </w:r>
    </w:p>
    <w:p w14:paraId="71E38250" w14:textId="77777777" w:rsidR="00A656AD" w:rsidRDefault="00A656AD"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Pr="00A656AD">
        <w:rPr>
          <w:rFonts w:ascii="Times New Roman" w:hAnsi="Times New Roman" w:cs="Times New Roman"/>
        </w:rPr>
        <w:t xml:space="preserve">bezzwłocznego pisemnego poinformowania Zamawiającego o tym fakcie, wskazując okoliczności </w:t>
      </w:r>
      <w:r>
        <w:rPr>
          <w:rFonts w:ascii="Times New Roman" w:hAnsi="Times New Roman" w:cs="Times New Roman"/>
        </w:rPr>
        <w:t xml:space="preserve"> </w:t>
      </w:r>
    </w:p>
    <w:p w14:paraId="400B31DF" w14:textId="77777777" w:rsidR="00A656AD" w:rsidRPr="00A656AD" w:rsidRDefault="00A656AD"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Pr="00A656AD">
        <w:rPr>
          <w:rFonts w:ascii="Times New Roman" w:hAnsi="Times New Roman" w:cs="Times New Roman"/>
        </w:rPr>
        <w:t>zdarzenia i zakres  ujawnionych lub utraconych danych.</w:t>
      </w:r>
    </w:p>
    <w:p w14:paraId="088506C4" w14:textId="77777777" w:rsidR="00A656AD" w:rsidRPr="00A656AD" w:rsidRDefault="00A656AD" w:rsidP="00A656AD">
      <w:pPr>
        <w:pStyle w:val="Akapitzlist"/>
        <w:numPr>
          <w:ilvl w:val="0"/>
          <w:numId w:val="22"/>
        </w:num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Wykonawca dopuści do przetwarzania danych osobowych wyłącznie osoby posiadające stosowne </w:t>
      </w:r>
    </w:p>
    <w:p w14:paraId="72613D01" w14:textId="77777777" w:rsidR="00A656AD" w:rsidRDefault="00A656AD" w:rsidP="00A656AD">
      <w:pPr>
        <w:pStyle w:val="Akapitzlist"/>
        <w:tabs>
          <w:tab w:val="left" w:pos="426"/>
        </w:tabs>
        <w:spacing w:after="0" w:line="240" w:lineRule="auto"/>
        <w:ind w:left="360"/>
        <w:rPr>
          <w:rFonts w:ascii="Times New Roman" w:hAnsi="Times New Roman" w:cs="Times New Roman"/>
        </w:rPr>
      </w:pPr>
      <w:r w:rsidRPr="00A656AD">
        <w:rPr>
          <w:rFonts w:ascii="Times New Roman" w:hAnsi="Times New Roman" w:cs="Times New Roman"/>
        </w:rPr>
        <w:t xml:space="preserve">imienne upoważnienia do przetwarzania danych osobowych. W tym celu Zamawiający upoważnia Wykonawcę do  wystawiania i odwoływania imiennych upoważnień do przetwarzania danych osobowych oraz prowadzenia ewidencji, o której mowa w art. 39 ust. 1 ustawy, o której mowa </w:t>
      </w:r>
    </w:p>
    <w:p w14:paraId="176E4B39" w14:textId="77777777" w:rsidR="00A656AD" w:rsidRPr="00A656AD" w:rsidRDefault="00A656AD" w:rsidP="00A656AD">
      <w:pPr>
        <w:pStyle w:val="Akapitzlist"/>
        <w:tabs>
          <w:tab w:val="left" w:pos="426"/>
        </w:tabs>
        <w:spacing w:after="0" w:line="240" w:lineRule="auto"/>
        <w:ind w:left="360"/>
        <w:rPr>
          <w:rFonts w:ascii="Times New Roman" w:hAnsi="Times New Roman" w:cs="Times New Roman"/>
        </w:rPr>
      </w:pPr>
      <w:r w:rsidRPr="00A656AD">
        <w:rPr>
          <w:rFonts w:ascii="Times New Roman" w:hAnsi="Times New Roman" w:cs="Times New Roman"/>
        </w:rPr>
        <w:t xml:space="preserve">w ust. 2. </w:t>
      </w:r>
    </w:p>
    <w:p w14:paraId="7D4886EC" w14:textId="77777777" w:rsidR="00A656AD" w:rsidRPr="00A656AD" w:rsidRDefault="00A656AD" w:rsidP="00A656AD">
      <w:pPr>
        <w:pStyle w:val="Akapitzlist"/>
        <w:numPr>
          <w:ilvl w:val="0"/>
          <w:numId w:val="22"/>
        </w:num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Wykonawca odpowiada za szkody, jakie powstaną wobec Zamawiającego lub osób trzecich na </w:t>
      </w:r>
    </w:p>
    <w:p w14:paraId="626CF4EF" w14:textId="77777777" w:rsidR="00E70F11" w:rsidRPr="00A656AD" w:rsidRDefault="00A656AD" w:rsidP="00A656AD">
      <w:pPr>
        <w:pStyle w:val="Akapitzlist"/>
        <w:tabs>
          <w:tab w:val="left" w:pos="426"/>
        </w:tabs>
        <w:spacing w:after="0" w:line="240" w:lineRule="auto"/>
        <w:ind w:left="360"/>
        <w:rPr>
          <w:rFonts w:ascii="Times New Roman" w:hAnsi="Times New Roman" w:cs="Times New Roman"/>
        </w:rPr>
      </w:pPr>
      <w:r w:rsidRPr="00A656AD">
        <w:rPr>
          <w:rFonts w:ascii="Times New Roman" w:hAnsi="Times New Roman" w:cs="Times New Roman"/>
        </w:rPr>
        <w:t>skutek niezgodnego z umową przetwarzania danych osobowych lub ich ujawnienia bądź utraty.</w:t>
      </w:r>
    </w:p>
    <w:p w14:paraId="08FD4F91" w14:textId="77777777" w:rsidR="00E70F11" w:rsidRDefault="00A656AD" w:rsidP="00A656AD">
      <w:pPr>
        <w:tabs>
          <w:tab w:val="left" w:pos="426"/>
        </w:tabs>
        <w:spacing w:after="0" w:line="240" w:lineRule="auto"/>
        <w:rPr>
          <w:rFonts w:ascii="Times New Roman" w:hAnsi="Times New Roman" w:cs="Times New Roman"/>
        </w:rPr>
      </w:pPr>
      <w:r>
        <w:rPr>
          <w:rFonts w:ascii="Times New Roman" w:hAnsi="Times New Roman" w:cs="Times New Roman"/>
        </w:rPr>
        <w:t>9</w:t>
      </w:r>
      <w:r w:rsidRPr="00A656AD">
        <w:rPr>
          <w:rFonts w:ascii="Times New Roman" w:hAnsi="Times New Roman" w:cs="Times New Roman"/>
        </w:rPr>
        <w:t xml:space="preserve">. Jeżeli Wykonawca realizując umowę zleci podwykonawcom prace w trakcie których będą </w:t>
      </w:r>
      <w:r w:rsidR="00E70F11">
        <w:rPr>
          <w:rFonts w:ascii="Times New Roman" w:hAnsi="Times New Roman" w:cs="Times New Roman"/>
        </w:rPr>
        <w:t xml:space="preserve">   </w:t>
      </w:r>
    </w:p>
    <w:p w14:paraId="78E21FE0" w14:textId="77777777" w:rsidR="00E70F11"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 xml:space="preserve">przetwarzane dane osobowe, odpowiednio powierzy im, za zgodą Zamawiającego, w drodze </w:t>
      </w:r>
    </w:p>
    <w:p w14:paraId="15EDC90B" w14:textId="77777777" w:rsidR="00E70F11"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 xml:space="preserve">umowy zawartej na piśmie, przetwarzanie tych danych na warunkach zgodnych z niniejszą umową. </w:t>
      </w:r>
      <w:r>
        <w:rPr>
          <w:rFonts w:ascii="Times New Roman" w:hAnsi="Times New Roman" w:cs="Times New Roman"/>
        </w:rPr>
        <w:t xml:space="preserve"> </w:t>
      </w:r>
    </w:p>
    <w:p w14:paraId="5E46576D" w14:textId="77777777" w:rsidR="00E70F11"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 xml:space="preserve">W przypadku zlecenia prac podwykonawcom, Wykonawca odpowiada za szkody, jakie powstaną </w:t>
      </w:r>
    </w:p>
    <w:p w14:paraId="4B94E5C9" w14:textId="77777777" w:rsidR="00E70F11"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 xml:space="preserve">wobec Zamawiającego lub osób trzecich na skutek przetwarzania przez podwykonawców danych </w:t>
      </w:r>
    </w:p>
    <w:p w14:paraId="2A402D28" w14:textId="77777777" w:rsidR="00A656AD" w:rsidRPr="00A656AD"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osobowych niezgodnego z niniejszą umową lub przepisami prawa powszechnie obowiązującego.</w:t>
      </w:r>
    </w:p>
    <w:p w14:paraId="7B1128E6" w14:textId="77777777" w:rsidR="00E70F11"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9. Wykonawca wyraża zgodę i zobowiązuje się umożliwić kontrolowanie przez Zamawiającego, </w:t>
      </w:r>
      <w:r w:rsidR="00E70F11">
        <w:rPr>
          <w:rFonts w:ascii="Times New Roman" w:hAnsi="Times New Roman" w:cs="Times New Roman"/>
        </w:rPr>
        <w:t xml:space="preserve"> </w:t>
      </w:r>
    </w:p>
    <w:p w14:paraId="5C5B09CC" w14:textId="77777777" w:rsidR="00E70F11"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 xml:space="preserve">osoby  i podmioty upoważnione przez Zamawiającego oraz inne uprawnione podmioty </w:t>
      </w:r>
      <w:r>
        <w:rPr>
          <w:rFonts w:ascii="Times New Roman" w:hAnsi="Times New Roman" w:cs="Times New Roman"/>
        </w:rPr>
        <w:t xml:space="preserve"> </w:t>
      </w:r>
    </w:p>
    <w:p w14:paraId="2B93B5E5" w14:textId="77777777" w:rsidR="00E70F11"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 xml:space="preserve">pomieszczeń i sprzętu używanego, w zakresie niezbędnym do należytego wykonania niniejszej </w:t>
      </w:r>
      <w:r>
        <w:rPr>
          <w:rFonts w:ascii="Times New Roman" w:hAnsi="Times New Roman" w:cs="Times New Roman"/>
        </w:rPr>
        <w:t xml:space="preserve"> </w:t>
      </w:r>
    </w:p>
    <w:p w14:paraId="5CB5E36A" w14:textId="77777777" w:rsidR="00E70F11"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 xml:space="preserve">umowy, przy przetwarzaniu danych osobowych. Wykonawca jest zobowiązany do zastosowania się </w:t>
      </w:r>
      <w:r>
        <w:rPr>
          <w:rFonts w:ascii="Times New Roman" w:hAnsi="Times New Roman" w:cs="Times New Roman"/>
        </w:rPr>
        <w:t xml:space="preserve"> </w:t>
      </w:r>
    </w:p>
    <w:p w14:paraId="48E22F73" w14:textId="77777777" w:rsidR="00A656AD" w:rsidRPr="00A656AD"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do zaleceń kontrolujących</w:t>
      </w:r>
    </w:p>
    <w:p w14:paraId="284335BB" w14:textId="77777777" w:rsidR="00A656AD" w:rsidRPr="00A656AD"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10. Wykonawca przed przekazaniem jakichkolwiek danych osobowych do Zamawiającego dopełni </w:t>
      </w:r>
    </w:p>
    <w:p w14:paraId="35711070" w14:textId="77777777" w:rsidR="00E70F11"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       wszystkich obowiązków związanych z pozyskiwaniem i przekazywaniem danych osobowych </w:t>
      </w:r>
      <w:r w:rsidR="00E70F11">
        <w:rPr>
          <w:rFonts w:ascii="Times New Roman" w:hAnsi="Times New Roman" w:cs="Times New Roman"/>
        </w:rPr>
        <w:t xml:space="preserve"> </w:t>
      </w:r>
    </w:p>
    <w:p w14:paraId="4D9079CB" w14:textId="77777777" w:rsidR="00A656AD" w:rsidRPr="00A656AD" w:rsidRDefault="00E70F11" w:rsidP="00A656AD">
      <w:pPr>
        <w:tabs>
          <w:tab w:val="left" w:pos="426"/>
        </w:tabs>
        <w:spacing w:after="0" w:line="240" w:lineRule="auto"/>
        <w:rPr>
          <w:rFonts w:ascii="Times New Roman" w:hAnsi="Times New Roman" w:cs="Times New Roman"/>
        </w:rPr>
      </w:pPr>
      <w:r>
        <w:rPr>
          <w:rFonts w:ascii="Times New Roman" w:hAnsi="Times New Roman" w:cs="Times New Roman"/>
        </w:rPr>
        <w:lastRenderedPageBreak/>
        <w:t xml:space="preserve">       </w:t>
      </w:r>
      <w:r w:rsidR="00A656AD" w:rsidRPr="00A656AD">
        <w:rPr>
          <w:rFonts w:ascii="Times New Roman" w:hAnsi="Times New Roman" w:cs="Times New Roman"/>
        </w:rPr>
        <w:t>zgodnie  z ustawą, o której mowa w pkt. 1.</w:t>
      </w:r>
    </w:p>
    <w:p w14:paraId="3A9D4A2C" w14:textId="77777777" w:rsidR="00E70F11" w:rsidRDefault="00A656AD" w:rsidP="00A656AD">
      <w:pPr>
        <w:tabs>
          <w:tab w:val="left" w:pos="426"/>
        </w:tabs>
        <w:spacing w:after="0" w:line="240" w:lineRule="auto"/>
        <w:rPr>
          <w:rFonts w:ascii="Times New Roman" w:hAnsi="Times New Roman" w:cs="Times New Roman"/>
        </w:rPr>
      </w:pPr>
      <w:r w:rsidRPr="00A656AD">
        <w:rPr>
          <w:rFonts w:ascii="Times New Roman" w:hAnsi="Times New Roman" w:cs="Times New Roman"/>
        </w:rPr>
        <w:t xml:space="preserve">11.Wykonawca dopełni obowiązku informacyjnego wobec osób, od których pozyska dane i przekaże </w:t>
      </w:r>
    </w:p>
    <w:p w14:paraId="3F334344" w14:textId="77777777" w:rsidR="00A656AD" w:rsidRPr="00E70F11" w:rsidRDefault="00E70F11" w:rsidP="00E70F11">
      <w:pPr>
        <w:tabs>
          <w:tab w:val="left" w:pos="426"/>
        </w:tabs>
        <w:spacing w:after="0" w:line="240" w:lineRule="auto"/>
        <w:rPr>
          <w:rFonts w:ascii="Times New Roman" w:hAnsi="Times New Roman" w:cs="Times New Roman"/>
        </w:rPr>
      </w:pPr>
      <w:r>
        <w:rPr>
          <w:rFonts w:ascii="Times New Roman" w:hAnsi="Times New Roman" w:cs="Times New Roman"/>
        </w:rPr>
        <w:t xml:space="preserve">      </w:t>
      </w:r>
      <w:r w:rsidR="00A656AD" w:rsidRPr="00A656AD">
        <w:rPr>
          <w:rFonts w:ascii="Times New Roman" w:hAnsi="Times New Roman" w:cs="Times New Roman"/>
        </w:rPr>
        <w:t>je do Zamawiającego.</w:t>
      </w:r>
    </w:p>
    <w:p w14:paraId="2CA853E8" w14:textId="77777777" w:rsidR="005D45B0" w:rsidRPr="00545F8E" w:rsidRDefault="005D45B0" w:rsidP="00545F8E">
      <w:pPr>
        <w:pStyle w:val="Akapitzlist"/>
        <w:autoSpaceDE w:val="0"/>
        <w:autoSpaceDN w:val="0"/>
        <w:adjustRightInd w:val="0"/>
        <w:ind w:left="142" w:hanging="284"/>
        <w:jc w:val="center"/>
        <w:rPr>
          <w:rFonts w:ascii="Times New Roman" w:hAnsi="Times New Roman" w:cs="Times New Roman"/>
          <w:color w:val="000000"/>
          <w:shd w:val="clear" w:color="auto" w:fill="FFFFFF"/>
        </w:rPr>
      </w:pPr>
      <w:r w:rsidRPr="00BE4C40">
        <w:rPr>
          <w:rFonts w:ascii="Cambria" w:eastAsia="Calibri" w:hAnsi="Cambria" w:cs="Times New Roman"/>
          <w:b/>
        </w:rPr>
        <w:t>§ 1</w:t>
      </w:r>
      <w:r w:rsidR="00E70F11">
        <w:rPr>
          <w:rFonts w:ascii="Cambria" w:eastAsia="Calibri" w:hAnsi="Cambria" w:cs="Times New Roman"/>
          <w:b/>
        </w:rPr>
        <w:t>5</w:t>
      </w:r>
      <w:r w:rsidR="00545F8E">
        <w:rPr>
          <w:rFonts w:ascii="Cambria" w:eastAsia="Calibri" w:hAnsi="Cambria" w:cs="Times New Roman"/>
          <w:b/>
        </w:rPr>
        <w:t>.</w:t>
      </w:r>
    </w:p>
    <w:p w14:paraId="50A7BAB4" w14:textId="77777777" w:rsidR="00694193" w:rsidRPr="00694193" w:rsidRDefault="00694193" w:rsidP="00694193">
      <w:pPr>
        <w:spacing w:after="0" w:line="240" w:lineRule="auto"/>
        <w:jc w:val="both"/>
        <w:rPr>
          <w:rFonts w:ascii="Times New Roman" w:hAnsi="Times New Roman" w:cs="Times New Roman"/>
          <w:bCs/>
        </w:rPr>
      </w:pPr>
      <w:r w:rsidRPr="00694193">
        <w:rPr>
          <w:rFonts w:ascii="Times New Roman" w:hAnsi="Times New Roman" w:cs="Times New Roman"/>
          <w:bCs/>
        </w:rPr>
        <w:t>1.W sprawach nieuregulowanych niniejszą umową stosuje się przepisy Kodeksu Cywilnego</w:t>
      </w:r>
    </w:p>
    <w:p w14:paraId="4DB279E9" w14:textId="77777777" w:rsidR="00E70F11" w:rsidRDefault="00694193" w:rsidP="00E70F11">
      <w:pPr>
        <w:spacing w:after="0" w:line="240" w:lineRule="auto"/>
        <w:jc w:val="both"/>
        <w:rPr>
          <w:rFonts w:ascii="Times New Roman" w:hAnsi="Times New Roman" w:cs="Times New Roman"/>
          <w:bCs/>
        </w:rPr>
      </w:pPr>
      <w:r w:rsidRPr="00694193">
        <w:rPr>
          <w:rFonts w:ascii="Times New Roman" w:hAnsi="Times New Roman" w:cs="Times New Roman"/>
          <w:bCs/>
        </w:rPr>
        <w:t xml:space="preserve">    i Prawa Zamówień Publicznych. </w:t>
      </w:r>
    </w:p>
    <w:p w14:paraId="52FBB669" w14:textId="77777777" w:rsidR="00694193" w:rsidRPr="00694193" w:rsidRDefault="00E70F11" w:rsidP="00E70F11">
      <w:pPr>
        <w:spacing w:after="0" w:line="240" w:lineRule="auto"/>
        <w:jc w:val="both"/>
        <w:rPr>
          <w:rFonts w:ascii="Times New Roman" w:hAnsi="Times New Roman" w:cs="Times New Roman"/>
          <w:bCs/>
        </w:rPr>
      </w:pPr>
      <w:r>
        <w:rPr>
          <w:rFonts w:ascii="Times New Roman" w:hAnsi="Times New Roman" w:cs="Times New Roman"/>
          <w:bCs/>
        </w:rPr>
        <w:t xml:space="preserve">2. </w:t>
      </w:r>
      <w:r w:rsidR="00694193" w:rsidRPr="00694193">
        <w:rPr>
          <w:rFonts w:ascii="Times New Roman" w:hAnsi="Times New Roman" w:cs="Times New Roman"/>
          <w:bCs/>
        </w:rPr>
        <w:t>Sprawy sporne będą rozpatrywane przez Sąd właściwy miejscowo dla siedziby zamawiającego.</w:t>
      </w:r>
    </w:p>
    <w:p w14:paraId="1D91C106" w14:textId="77777777" w:rsidR="00AA5A62" w:rsidRDefault="00AA5A62" w:rsidP="00694193">
      <w:pPr>
        <w:spacing w:after="0"/>
        <w:jc w:val="center"/>
        <w:rPr>
          <w:b/>
          <w:bCs/>
        </w:rPr>
      </w:pPr>
    </w:p>
    <w:p w14:paraId="7BA6C5B6" w14:textId="77777777" w:rsidR="00694193" w:rsidRDefault="00694193" w:rsidP="00694193">
      <w:pPr>
        <w:spacing w:after="0"/>
        <w:jc w:val="center"/>
        <w:rPr>
          <w:b/>
          <w:bCs/>
        </w:rPr>
      </w:pPr>
      <w:r>
        <w:rPr>
          <w:b/>
          <w:bCs/>
        </w:rPr>
        <w:t>§ 1</w:t>
      </w:r>
      <w:r w:rsidR="00E70F11">
        <w:rPr>
          <w:b/>
          <w:bCs/>
        </w:rPr>
        <w:t>6</w:t>
      </w:r>
      <w:r w:rsidR="00545F8E">
        <w:rPr>
          <w:b/>
          <w:bCs/>
        </w:rPr>
        <w:t>.</w:t>
      </w:r>
    </w:p>
    <w:p w14:paraId="47FBE2B5" w14:textId="77777777" w:rsidR="00694193" w:rsidRDefault="00694193" w:rsidP="00694193">
      <w:pPr>
        <w:spacing w:after="0"/>
        <w:jc w:val="both"/>
        <w:rPr>
          <w:rFonts w:ascii="Times New Roman" w:hAnsi="Times New Roman" w:cs="Times New Roman"/>
          <w:bCs/>
        </w:rPr>
      </w:pPr>
      <w:r w:rsidRPr="00694193">
        <w:rPr>
          <w:rFonts w:ascii="Times New Roman" w:hAnsi="Times New Roman" w:cs="Times New Roman"/>
          <w:bCs/>
        </w:rPr>
        <w:t xml:space="preserve">Wszelkie zmiany niniejszej umowy będą się odbywały w formie aneksów sporządzonych na piśmie </w:t>
      </w:r>
    </w:p>
    <w:p w14:paraId="253522E1" w14:textId="77777777" w:rsidR="00694193" w:rsidRDefault="00694193" w:rsidP="00694193">
      <w:pPr>
        <w:spacing w:after="0"/>
        <w:jc w:val="both"/>
        <w:rPr>
          <w:rFonts w:ascii="Times New Roman" w:hAnsi="Times New Roman" w:cs="Times New Roman"/>
          <w:bCs/>
        </w:rPr>
      </w:pPr>
      <w:r w:rsidRPr="00694193">
        <w:rPr>
          <w:rFonts w:ascii="Times New Roman" w:hAnsi="Times New Roman" w:cs="Times New Roman"/>
          <w:bCs/>
        </w:rPr>
        <w:t>i podpisanych przez Zamawiającego i Wykonawcę pod rygorem nieważności.</w:t>
      </w:r>
    </w:p>
    <w:p w14:paraId="0287E583" w14:textId="77777777" w:rsidR="00694193" w:rsidRPr="00694193" w:rsidRDefault="00694193" w:rsidP="00694193">
      <w:pPr>
        <w:spacing w:after="0"/>
        <w:jc w:val="both"/>
        <w:rPr>
          <w:rFonts w:ascii="Times New Roman" w:hAnsi="Times New Roman" w:cs="Times New Roman"/>
          <w:bCs/>
        </w:rPr>
      </w:pPr>
    </w:p>
    <w:p w14:paraId="327C88EA" w14:textId="77777777" w:rsidR="00694193" w:rsidRDefault="00694193" w:rsidP="00DC711D">
      <w:pPr>
        <w:spacing w:after="0"/>
        <w:jc w:val="center"/>
        <w:rPr>
          <w:b/>
          <w:bCs/>
        </w:rPr>
      </w:pPr>
      <w:r>
        <w:rPr>
          <w:b/>
          <w:bCs/>
        </w:rPr>
        <w:t>§ 1</w:t>
      </w:r>
      <w:r w:rsidR="00E70F11">
        <w:rPr>
          <w:b/>
          <w:bCs/>
        </w:rPr>
        <w:t>7</w:t>
      </w:r>
      <w:r w:rsidR="00545F8E">
        <w:rPr>
          <w:b/>
          <w:bCs/>
        </w:rPr>
        <w:t>.</w:t>
      </w:r>
    </w:p>
    <w:p w14:paraId="6E9D46EF" w14:textId="77777777" w:rsidR="005D45B0" w:rsidRDefault="00694193" w:rsidP="00694193">
      <w:pPr>
        <w:spacing w:after="0"/>
        <w:jc w:val="both"/>
        <w:rPr>
          <w:rFonts w:ascii="Times New Roman" w:hAnsi="Times New Roman" w:cs="Times New Roman"/>
          <w:bCs/>
        </w:rPr>
      </w:pPr>
      <w:r w:rsidRPr="00694193">
        <w:rPr>
          <w:rFonts w:ascii="Times New Roman" w:hAnsi="Times New Roman" w:cs="Times New Roman"/>
          <w:bCs/>
        </w:rPr>
        <w:t>Umowę niniejszą sporządzono w trzech jednobrzmiących egzemplarzach: dwa dla Zamawiającego, jeden dla Wykonawcy.</w:t>
      </w:r>
    </w:p>
    <w:p w14:paraId="22B72C12" w14:textId="77777777" w:rsidR="00694193" w:rsidRPr="00694193" w:rsidRDefault="00694193" w:rsidP="00694193">
      <w:pPr>
        <w:spacing w:after="0"/>
        <w:jc w:val="both"/>
        <w:rPr>
          <w:rFonts w:ascii="Times New Roman" w:hAnsi="Times New Roman" w:cs="Times New Roman"/>
          <w:bCs/>
        </w:rPr>
      </w:pPr>
    </w:p>
    <w:p w14:paraId="68228215" w14:textId="77777777" w:rsidR="005D45B0" w:rsidRDefault="005D45B0" w:rsidP="00694193">
      <w:pPr>
        <w:tabs>
          <w:tab w:val="num" w:pos="720"/>
        </w:tabs>
        <w:spacing w:after="0" w:line="360" w:lineRule="auto"/>
        <w:jc w:val="both"/>
        <w:rPr>
          <w:rFonts w:ascii="Cambria" w:eastAsia="Calibri" w:hAnsi="Cambria" w:cs="Times New Roman"/>
          <w:b/>
        </w:rPr>
      </w:pPr>
      <w:r>
        <w:rPr>
          <w:rFonts w:ascii="Cambria" w:eastAsia="Calibri" w:hAnsi="Cambria" w:cs="Times New Roman"/>
          <w:b/>
          <w:color w:val="000000"/>
        </w:rPr>
        <w:t xml:space="preserve">ZAMAWIAJĄCY:                                                                        </w:t>
      </w:r>
      <w:r>
        <w:rPr>
          <w:rFonts w:ascii="Cambria" w:eastAsia="Calibri" w:hAnsi="Cambria" w:cs="Times New Roman"/>
          <w:b/>
          <w:color w:val="000000"/>
        </w:rPr>
        <w:tab/>
      </w:r>
      <w:r>
        <w:rPr>
          <w:rFonts w:ascii="Cambria" w:eastAsia="Calibri" w:hAnsi="Cambria" w:cs="Times New Roman"/>
          <w:b/>
          <w:color w:val="000000"/>
        </w:rPr>
        <w:tab/>
        <w:t>WYKONAWCA:</w:t>
      </w:r>
    </w:p>
    <w:p w14:paraId="0EE54DC7" w14:textId="77777777" w:rsidR="005D45B0" w:rsidRDefault="005D45B0" w:rsidP="00694193">
      <w:pPr>
        <w:spacing w:after="0" w:line="360" w:lineRule="auto"/>
        <w:jc w:val="both"/>
        <w:rPr>
          <w:rFonts w:ascii="Cambria" w:hAnsi="Cambria"/>
          <w:iCs/>
          <w:color w:val="000000"/>
          <w:spacing w:val="3"/>
        </w:rPr>
      </w:pPr>
    </w:p>
    <w:p w14:paraId="0DE57F39" w14:textId="77777777" w:rsidR="005D45B0" w:rsidRDefault="005D45B0" w:rsidP="00694193">
      <w:pPr>
        <w:spacing w:after="0"/>
        <w:rPr>
          <w:rFonts w:ascii="Cambria" w:hAnsi="Cambria"/>
          <w:b/>
          <w:bCs/>
        </w:rPr>
      </w:pPr>
    </w:p>
    <w:p w14:paraId="384E5C77" w14:textId="77777777" w:rsidR="00927C10" w:rsidRDefault="00927C10" w:rsidP="00694193">
      <w:pPr>
        <w:spacing w:after="0"/>
      </w:pPr>
    </w:p>
    <w:sectPr w:rsidR="00927C10" w:rsidSect="008E4582">
      <w:pgSz w:w="11906" w:h="16838"/>
      <w:pgMar w:top="851"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1" w15:restartNumberingAfterBreak="0">
    <w:nsid w:val="0000000E"/>
    <w:multiLevelType w:val="multilevel"/>
    <w:tmpl w:val="8214AF96"/>
    <w:lvl w:ilvl="0">
      <w:start w:val="1"/>
      <w:numFmt w:val="decimal"/>
      <w:lvlText w:val="%1."/>
      <w:lvlJc w:val="left"/>
      <w:pPr>
        <w:tabs>
          <w:tab w:val="num" w:pos="360"/>
        </w:tabs>
        <w:ind w:left="360" w:hanging="360"/>
      </w:pPr>
      <w:rPr>
        <w:rFonts w:ascii="Times New Roman" w:eastAsia="Tahoma"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5747"/>
        </w:tabs>
        <w:ind w:left="5747" w:hanging="360"/>
      </w:pPr>
      <w:rPr>
        <w:b w:val="0"/>
        <w:i w:val="0"/>
      </w:rPr>
    </w:lvl>
    <w:lvl w:ilvl="3">
      <w:start w:val="1"/>
      <w:numFmt w:val="decimal"/>
      <w:lvlText w:val="%4."/>
      <w:lvlJc w:val="left"/>
      <w:pPr>
        <w:tabs>
          <w:tab w:val="num" w:pos="1800"/>
        </w:tabs>
        <w:ind w:left="1800" w:hanging="360"/>
      </w:pPr>
      <w:rPr>
        <w:b/>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6254C8"/>
    <w:multiLevelType w:val="hybridMultilevel"/>
    <w:tmpl w:val="6B007EB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06133CCB"/>
    <w:multiLevelType w:val="hybridMultilevel"/>
    <w:tmpl w:val="2DC66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146E6"/>
    <w:multiLevelType w:val="hybridMultilevel"/>
    <w:tmpl w:val="6ADE3F34"/>
    <w:lvl w:ilvl="0" w:tplc="70A02636">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83BD1"/>
    <w:multiLevelType w:val="hybridMultilevel"/>
    <w:tmpl w:val="992E00DC"/>
    <w:lvl w:ilvl="0" w:tplc="437447E0">
      <w:start w:val="1"/>
      <w:numFmt w:val="decimal"/>
      <w:lvlText w:val="%1."/>
      <w:lvlJc w:val="left"/>
      <w:pPr>
        <w:tabs>
          <w:tab w:val="num" w:pos="283"/>
        </w:tabs>
        <w:ind w:left="283" w:hanging="283"/>
      </w:pPr>
      <w:rPr>
        <w:b w:val="0"/>
      </w:rPr>
    </w:lvl>
    <w:lvl w:ilvl="1" w:tplc="04150017">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1979627B"/>
    <w:multiLevelType w:val="hybridMultilevel"/>
    <w:tmpl w:val="1E40C51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737"/>
        </w:tabs>
        <w:ind w:left="737" w:hanging="283"/>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1C372497"/>
    <w:multiLevelType w:val="hybridMultilevel"/>
    <w:tmpl w:val="67488FA0"/>
    <w:lvl w:ilvl="0" w:tplc="FFFFFFFF">
      <w:start w:val="1"/>
      <w:numFmt w:val="decimal"/>
      <w:lvlText w:val="%1."/>
      <w:lvlJc w:val="left"/>
      <w:pPr>
        <w:tabs>
          <w:tab w:val="num" w:pos="360"/>
        </w:tabs>
        <w:ind w:left="340" w:hanging="340"/>
      </w:pPr>
      <w:rPr>
        <w:rFonts w:ascii="Times New Roman" w:hAnsi="Times New Roman" w:cs="Times New Roman"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21F87053"/>
    <w:multiLevelType w:val="hybridMultilevel"/>
    <w:tmpl w:val="C99CEA5C"/>
    <w:lvl w:ilvl="0" w:tplc="CE9E13FC">
      <w:start w:val="1"/>
      <w:numFmt w:val="decimal"/>
      <w:lvlText w:val="%1."/>
      <w:lvlJc w:val="left"/>
      <w:pPr>
        <w:tabs>
          <w:tab w:val="num" w:pos="360"/>
        </w:tabs>
        <w:ind w:left="360" w:hanging="360"/>
      </w:pPr>
      <w:rPr>
        <w:b w:val="0"/>
        <w:i w:val="0"/>
        <w:strike w:val="0"/>
        <w:dstrike w:val="0"/>
        <w:color w:val="auto"/>
        <w:sz w:val="22"/>
        <w:szCs w:val="22"/>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2943A5E"/>
    <w:multiLevelType w:val="hybridMultilevel"/>
    <w:tmpl w:val="D26E6F42"/>
    <w:lvl w:ilvl="0" w:tplc="E7345534">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0" w15:restartNumberingAfterBreak="0">
    <w:nsid w:val="24481677"/>
    <w:multiLevelType w:val="singleLevel"/>
    <w:tmpl w:val="2CF2CCB8"/>
    <w:lvl w:ilvl="0">
      <w:start w:val="2"/>
      <w:numFmt w:val="decimal"/>
      <w:lvlText w:val="%1. "/>
      <w:legacy w:legacy="1" w:legacySpace="0" w:legacyIndent="283"/>
      <w:lvlJc w:val="left"/>
      <w:pPr>
        <w:ind w:left="709" w:hanging="283"/>
      </w:pPr>
      <w:rPr>
        <w:rFonts w:ascii="Times New Roman" w:hAnsi="Times New Roman" w:cs="Times New Roman" w:hint="default"/>
        <w:b w:val="0"/>
        <w:i w:val="0"/>
        <w:strike w:val="0"/>
        <w:dstrike w:val="0"/>
        <w:sz w:val="24"/>
        <w:u w:val="none"/>
        <w:effect w:val="none"/>
      </w:rPr>
    </w:lvl>
  </w:abstractNum>
  <w:abstractNum w:abstractNumId="11" w15:restartNumberingAfterBreak="0">
    <w:nsid w:val="26816663"/>
    <w:multiLevelType w:val="multilevel"/>
    <w:tmpl w:val="81FAB848"/>
    <w:lvl w:ilvl="0">
      <w:start w:val="3"/>
      <w:numFmt w:val="decimal"/>
      <w:lvlText w:val="%1."/>
      <w:lvlJc w:val="left"/>
      <w:pPr>
        <w:tabs>
          <w:tab w:val="num" w:pos="360"/>
        </w:tabs>
        <w:ind w:left="360" w:hanging="360"/>
      </w:pPr>
      <w:rPr>
        <w:rFonts w:ascii="Times New Roman" w:eastAsia="Tahoma" w:hAnsi="Times New Roman" w:cs="Times New Roman" w:hint="default"/>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rPr>
        <w:b/>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06671DE"/>
    <w:multiLevelType w:val="multilevel"/>
    <w:tmpl w:val="1F00BE6C"/>
    <w:lvl w:ilvl="0">
      <w:start w:val="1"/>
      <w:numFmt w:val="decimal"/>
      <w:lvlText w:val="%1."/>
      <w:lvlJc w:val="left"/>
      <w:pPr>
        <w:ind w:left="360" w:hanging="360"/>
      </w:pPr>
      <w:rPr>
        <w:rFonts w:ascii="Calibri" w:hAnsi="Calibri" w:cs="Times New Roman"/>
        <w:sz w:val="18"/>
        <w:szCs w:val="18"/>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3" w15:restartNumberingAfterBreak="0">
    <w:nsid w:val="33812274"/>
    <w:multiLevelType w:val="hybridMultilevel"/>
    <w:tmpl w:val="CCE61508"/>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360"/>
        </w:tabs>
        <w:ind w:left="360" w:hanging="360"/>
      </w:pPr>
      <w:rPr>
        <w:b w:val="0"/>
        <w:i w:val="0"/>
      </w:rPr>
    </w:lvl>
    <w:lvl w:ilvl="2" w:tplc="FFFFFFFF">
      <w:start w:val="1"/>
      <w:numFmt w:val="lowerLetter"/>
      <w:lvlText w:val="%3)"/>
      <w:lvlJc w:val="left"/>
      <w:pPr>
        <w:tabs>
          <w:tab w:val="num" w:pos="928"/>
        </w:tabs>
        <w:ind w:left="928" w:hanging="360"/>
      </w:pPr>
      <w:rPr>
        <w:b w:val="0"/>
        <w:i w:val="0"/>
        <w:sz w:val="24"/>
      </w:rPr>
    </w:lvl>
    <w:lvl w:ilvl="3" w:tplc="FFFFFFFF">
      <w:start w:val="8"/>
      <w:numFmt w:val="decimal"/>
      <w:lvlText w:val="%4"/>
      <w:lvlJc w:val="left"/>
      <w:pPr>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4" w15:restartNumberingAfterBreak="0">
    <w:nsid w:val="3AA47084"/>
    <w:multiLevelType w:val="multilevel"/>
    <w:tmpl w:val="0B225E40"/>
    <w:lvl w:ilvl="0">
      <w:start w:val="1"/>
      <w:numFmt w:val="decimal"/>
      <w:lvlText w:val="%1."/>
      <w:lvlJc w:val="left"/>
      <w:pPr>
        <w:tabs>
          <w:tab w:val="num" w:pos="360"/>
        </w:tabs>
        <w:ind w:left="360" w:hanging="360"/>
      </w:pPr>
      <w:rPr>
        <w:rFonts w:ascii="Times New Roman" w:eastAsia="Tahoma" w:hAnsi="Times New Roman" w:cs="Times New Roman"/>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rPr>
        <w:b/>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BFB4019"/>
    <w:multiLevelType w:val="hybridMultilevel"/>
    <w:tmpl w:val="85A6D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EDE1681"/>
    <w:multiLevelType w:val="hybridMultilevel"/>
    <w:tmpl w:val="5FBE6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12C0804"/>
    <w:multiLevelType w:val="hybridMultilevel"/>
    <w:tmpl w:val="80FE2C0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41AD5303"/>
    <w:multiLevelType w:val="singleLevel"/>
    <w:tmpl w:val="846E003C"/>
    <w:lvl w:ilvl="0">
      <w:start w:val="1"/>
      <w:numFmt w:val="decimal"/>
      <w:lvlText w:val="%1. "/>
      <w:legacy w:legacy="1" w:legacySpace="0" w:legacyIndent="283"/>
      <w:lvlJc w:val="left"/>
      <w:pPr>
        <w:ind w:left="709" w:hanging="283"/>
      </w:pPr>
      <w:rPr>
        <w:rFonts w:ascii="Times New Roman" w:hAnsi="Times New Roman" w:cs="Times New Roman" w:hint="default"/>
        <w:b w:val="0"/>
        <w:i w:val="0"/>
        <w:strike w:val="0"/>
        <w:dstrike w:val="0"/>
        <w:sz w:val="24"/>
        <w:u w:val="none"/>
        <w:effect w:val="none"/>
      </w:rPr>
    </w:lvl>
  </w:abstractNum>
  <w:abstractNum w:abstractNumId="19" w15:restartNumberingAfterBreak="0">
    <w:nsid w:val="423A6D6E"/>
    <w:multiLevelType w:val="hybridMultilevel"/>
    <w:tmpl w:val="C8C272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B997F00"/>
    <w:multiLevelType w:val="hybridMultilevel"/>
    <w:tmpl w:val="D1A8B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CB44EBC"/>
    <w:multiLevelType w:val="singleLevel"/>
    <w:tmpl w:val="F238EF3C"/>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4"/>
        <w:szCs w:val="24"/>
        <w:u w:val="none"/>
        <w:effect w:val="none"/>
      </w:rPr>
    </w:lvl>
  </w:abstractNum>
  <w:abstractNum w:abstractNumId="22" w15:restartNumberingAfterBreak="0">
    <w:nsid w:val="5002305E"/>
    <w:multiLevelType w:val="hybridMultilevel"/>
    <w:tmpl w:val="D17618F0"/>
    <w:lvl w:ilvl="0" w:tplc="A7F02766">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31140C"/>
    <w:multiLevelType w:val="singleLevel"/>
    <w:tmpl w:val="F1000F26"/>
    <w:lvl w:ilvl="0">
      <w:start w:val="3"/>
      <w:numFmt w:val="decimal"/>
      <w:lvlText w:val="%1. "/>
      <w:legacy w:legacy="1" w:legacySpace="0" w:legacyIndent="283"/>
      <w:lvlJc w:val="left"/>
      <w:pPr>
        <w:ind w:left="567" w:hanging="283"/>
      </w:pPr>
      <w:rPr>
        <w:rFonts w:ascii="Times New Roman" w:hAnsi="Times New Roman" w:cs="Times New Roman" w:hint="default"/>
        <w:b w:val="0"/>
        <w:i w:val="0"/>
        <w:strike w:val="0"/>
        <w:dstrike w:val="0"/>
        <w:sz w:val="24"/>
        <w:u w:val="none"/>
        <w:effect w:val="none"/>
      </w:rPr>
    </w:lvl>
  </w:abstractNum>
  <w:abstractNum w:abstractNumId="24" w15:restartNumberingAfterBreak="0">
    <w:nsid w:val="514624D9"/>
    <w:multiLevelType w:val="singleLevel"/>
    <w:tmpl w:val="0415000F"/>
    <w:lvl w:ilvl="0">
      <w:start w:val="1"/>
      <w:numFmt w:val="decimal"/>
      <w:lvlText w:val="%1."/>
      <w:lvlJc w:val="left"/>
      <w:pPr>
        <w:ind w:left="720" w:hanging="360"/>
      </w:pPr>
    </w:lvl>
  </w:abstractNum>
  <w:abstractNum w:abstractNumId="25" w15:restartNumberingAfterBreak="0">
    <w:nsid w:val="586846FC"/>
    <w:multiLevelType w:val="singleLevel"/>
    <w:tmpl w:val="C75EFC46"/>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4"/>
        <w:szCs w:val="24"/>
        <w:u w:val="none"/>
        <w:effect w:val="none"/>
      </w:rPr>
    </w:lvl>
  </w:abstractNum>
  <w:abstractNum w:abstractNumId="26" w15:restartNumberingAfterBreak="0">
    <w:nsid w:val="5B632531"/>
    <w:multiLevelType w:val="hybridMultilevel"/>
    <w:tmpl w:val="F4D06970"/>
    <w:lvl w:ilvl="0" w:tplc="FFFFFFFF">
      <w:start w:val="1"/>
      <w:numFmt w:val="decimal"/>
      <w:lvlText w:val="%1."/>
      <w:lvlJc w:val="left"/>
      <w:pPr>
        <w:tabs>
          <w:tab w:val="num" w:pos="644"/>
        </w:tabs>
        <w:ind w:left="644" w:hanging="360"/>
      </w:pPr>
      <w:rPr>
        <w:rFonts w:ascii="Times New Roman" w:hAnsi="Times New Roman" w:cs="Times New Roman" w:hint="default"/>
        <w:b w:val="0"/>
        <w:i w:val="0"/>
        <w:sz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5C765CDE"/>
    <w:multiLevelType w:val="hybridMultilevel"/>
    <w:tmpl w:val="8EF861E8"/>
    <w:lvl w:ilvl="0" w:tplc="FFFFFFFF">
      <w:start w:val="1"/>
      <w:numFmt w:val="decimal"/>
      <w:lvlText w:val="%1."/>
      <w:lvlJc w:val="left"/>
      <w:pPr>
        <w:tabs>
          <w:tab w:val="num" w:pos="360"/>
        </w:tabs>
        <w:ind w:left="360" w:hanging="360"/>
      </w:pPr>
      <w:rPr>
        <w:rFonts w:ascii="Times New Roman" w:hAnsi="Times New Roman" w:cs="Times New Roman" w:hint="default"/>
        <w:b w:val="0"/>
        <w:i w:val="0"/>
        <w:color w:val="auto"/>
        <w:sz w:val="24"/>
      </w:rPr>
    </w:lvl>
    <w:lvl w:ilvl="1" w:tplc="FFFFFFFF">
      <w:start w:val="2"/>
      <w:numFmt w:val="decimal"/>
      <w:lvlText w:val="%2."/>
      <w:lvlJc w:val="left"/>
      <w:pPr>
        <w:tabs>
          <w:tab w:val="num" w:pos="1080"/>
        </w:tabs>
        <w:ind w:left="1080" w:hanging="360"/>
      </w:pPr>
      <w:rPr>
        <w:rFonts w:ascii="Arial" w:hAnsi="Arial" w:cs="Times New Roman" w:hint="default"/>
        <w:b w:val="0"/>
        <w:i w:val="0"/>
        <w:sz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5F5D3010"/>
    <w:multiLevelType w:val="hybridMultilevel"/>
    <w:tmpl w:val="BAE0BA52"/>
    <w:lvl w:ilvl="0" w:tplc="51348856">
      <w:start w:val="7"/>
      <w:numFmt w:val="decimal"/>
      <w:lvlText w:val="%1"/>
      <w:lvlJc w:val="left"/>
      <w:pPr>
        <w:ind w:left="855" w:hanging="360"/>
      </w:pPr>
      <w:rPr>
        <w:rFonts w:hint="default"/>
      </w:r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29" w15:restartNumberingAfterBreak="0">
    <w:nsid w:val="6ACF67E6"/>
    <w:multiLevelType w:val="hybridMultilevel"/>
    <w:tmpl w:val="794A7DDA"/>
    <w:lvl w:ilvl="0" w:tplc="FFFFFFFF">
      <w:start w:val="1"/>
      <w:numFmt w:val="decimal"/>
      <w:lvlText w:val="%1."/>
      <w:lvlJc w:val="left"/>
      <w:pPr>
        <w:tabs>
          <w:tab w:val="num" w:pos="360"/>
        </w:tabs>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7097170B"/>
    <w:multiLevelType w:val="hybridMultilevel"/>
    <w:tmpl w:val="BE5C6690"/>
    <w:lvl w:ilvl="0" w:tplc="FFFFFFFF">
      <w:start w:val="1"/>
      <w:numFmt w:val="decimal"/>
      <w:lvlText w:val="%1)"/>
      <w:lvlJc w:val="left"/>
      <w:pPr>
        <w:tabs>
          <w:tab w:val="num" w:pos="680"/>
        </w:tabs>
        <w:ind w:left="680" w:hanging="397"/>
      </w:pPr>
      <w:rPr>
        <w:rFonts w:ascii="Times New Roman" w:hAnsi="Times New Roman" w:cs="Times New Roman" w:hint="default"/>
        <w:b w:val="0"/>
        <w:sz w:val="24"/>
        <w:szCs w:val="24"/>
      </w:rPr>
    </w:lvl>
    <w:lvl w:ilvl="1" w:tplc="FFFFFFFF">
      <w:start w:val="1"/>
      <w:numFmt w:val="decimal"/>
      <w:lvlText w:val="%2)"/>
      <w:lvlJc w:val="left"/>
      <w:pPr>
        <w:tabs>
          <w:tab w:val="num" w:pos="1440"/>
        </w:tabs>
        <w:ind w:left="1440" w:hanging="360"/>
      </w:pPr>
      <w:rPr>
        <w:rFonts w:ascii="Times New Roman" w:eastAsia="Times New Roman" w:hAnsi="Times New Roman"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719D76CB"/>
    <w:multiLevelType w:val="singleLevel"/>
    <w:tmpl w:val="405C993A"/>
    <w:lvl w:ilvl="0">
      <w:start w:val="1"/>
      <w:numFmt w:val="decimal"/>
      <w:lvlText w:val="%1."/>
      <w:lvlJc w:val="left"/>
      <w:pPr>
        <w:tabs>
          <w:tab w:val="num" w:pos="360"/>
        </w:tabs>
        <w:ind w:left="360" w:hanging="360"/>
      </w:pPr>
      <w:rPr>
        <w:rFonts w:ascii="Cambria" w:hAnsi="Arial Unicode MS" w:hint="default"/>
        <w:b w:val="0"/>
        <w:i w:val="0"/>
        <w:sz w:val="22"/>
      </w:rPr>
    </w:lvl>
  </w:abstractNum>
  <w:abstractNum w:abstractNumId="32" w15:restartNumberingAfterBreak="0">
    <w:nsid w:val="72934FC1"/>
    <w:multiLevelType w:val="hybridMultilevel"/>
    <w:tmpl w:val="9B06A228"/>
    <w:lvl w:ilvl="0" w:tplc="FFFFFFFF">
      <w:start w:val="1"/>
      <w:numFmt w:val="decimal"/>
      <w:lvlText w:val="%1."/>
      <w:lvlJc w:val="left"/>
      <w:pPr>
        <w:tabs>
          <w:tab w:val="num" w:pos="644"/>
        </w:tabs>
        <w:ind w:left="644" w:hanging="360"/>
      </w:pPr>
      <w:rPr>
        <w:rFonts w:ascii="Times New Roman" w:hAnsi="Times New Roman" w:cs="Times New Roman" w:hint="default"/>
        <w:b w:val="0"/>
        <w:i w:val="0"/>
        <w:sz w:val="24"/>
      </w:rPr>
    </w:lvl>
    <w:lvl w:ilvl="1" w:tplc="FFFFFFFF">
      <w:start w:val="2"/>
      <w:numFmt w:val="decimal"/>
      <w:lvlText w:val="%2."/>
      <w:lvlJc w:val="left"/>
      <w:pPr>
        <w:tabs>
          <w:tab w:val="num" w:pos="1724"/>
        </w:tabs>
        <w:ind w:left="1724" w:hanging="360"/>
      </w:pPr>
      <w:rPr>
        <w:rFonts w:ascii="Arial" w:hAnsi="Arial" w:cs="Times New Roman" w:hint="default"/>
        <w:b w:val="0"/>
        <w:i w:val="0"/>
        <w:sz w:val="24"/>
      </w:rPr>
    </w:lvl>
    <w:lvl w:ilvl="2" w:tplc="FFFFFFFF">
      <w:start w:val="1"/>
      <w:numFmt w:val="decimal"/>
      <w:lvlText w:val="%3."/>
      <w:lvlJc w:val="left"/>
      <w:pPr>
        <w:tabs>
          <w:tab w:val="num" w:pos="2444"/>
        </w:tabs>
        <w:ind w:left="2444" w:hanging="360"/>
      </w:pPr>
    </w:lvl>
    <w:lvl w:ilvl="3" w:tplc="FFFFFFFF">
      <w:start w:val="1"/>
      <w:numFmt w:val="decimal"/>
      <w:lvlText w:val="%4."/>
      <w:lvlJc w:val="left"/>
      <w:pPr>
        <w:tabs>
          <w:tab w:val="num" w:pos="3164"/>
        </w:tabs>
        <w:ind w:left="3164" w:hanging="360"/>
      </w:pPr>
    </w:lvl>
    <w:lvl w:ilvl="4" w:tplc="FFFFFFFF">
      <w:start w:val="1"/>
      <w:numFmt w:val="decimal"/>
      <w:lvlText w:val="%5."/>
      <w:lvlJc w:val="left"/>
      <w:pPr>
        <w:tabs>
          <w:tab w:val="num" w:pos="3884"/>
        </w:tabs>
        <w:ind w:left="3884" w:hanging="360"/>
      </w:pPr>
    </w:lvl>
    <w:lvl w:ilvl="5" w:tplc="FFFFFFFF">
      <w:start w:val="1"/>
      <w:numFmt w:val="decimal"/>
      <w:lvlText w:val="%6."/>
      <w:lvlJc w:val="left"/>
      <w:pPr>
        <w:tabs>
          <w:tab w:val="num" w:pos="4604"/>
        </w:tabs>
        <w:ind w:left="4604" w:hanging="360"/>
      </w:pPr>
    </w:lvl>
    <w:lvl w:ilvl="6" w:tplc="FFFFFFFF">
      <w:start w:val="1"/>
      <w:numFmt w:val="decimal"/>
      <w:lvlText w:val="%7."/>
      <w:lvlJc w:val="left"/>
      <w:pPr>
        <w:tabs>
          <w:tab w:val="num" w:pos="5324"/>
        </w:tabs>
        <w:ind w:left="5324" w:hanging="360"/>
      </w:pPr>
    </w:lvl>
    <w:lvl w:ilvl="7" w:tplc="FFFFFFFF">
      <w:start w:val="1"/>
      <w:numFmt w:val="decimal"/>
      <w:lvlText w:val="%8."/>
      <w:lvlJc w:val="left"/>
      <w:pPr>
        <w:tabs>
          <w:tab w:val="num" w:pos="6044"/>
        </w:tabs>
        <w:ind w:left="6044" w:hanging="360"/>
      </w:pPr>
    </w:lvl>
    <w:lvl w:ilvl="8" w:tplc="FFFFFFFF">
      <w:start w:val="1"/>
      <w:numFmt w:val="decimal"/>
      <w:lvlText w:val="%9."/>
      <w:lvlJc w:val="left"/>
      <w:pPr>
        <w:tabs>
          <w:tab w:val="num" w:pos="6764"/>
        </w:tabs>
        <w:ind w:left="6764" w:hanging="360"/>
      </w:pPr>
    </w:lvl>
  </w:abstractNum>
  <w:abstractNum w:abstractNumId="33" w15:restartNumberingAfterBreak="0">
    <w:nsid w:val="7ABF4BB8"/>
    <w:multiLevelType w:val="hybridMultilevel"/>
    <w:tmpl w:val="80FE2C0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5765528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61316191">
    <w:abstractNumId w:val="24"/>
    <w:lvlOverride w:ilvl="0">
      <w:startOverride w:val="1"/>
    </w:lvlOverride>
  </w:num>
  <w:num w:numId="3" w16cid:durableId="2038462207">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4184480">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62180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79123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5381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77822077">
    <w:abstractNumId w:val="31"/>
    <w:lvlOverride w:ilvl="0">
      <w:startOverride w:val="1"/>
    </w:lvlOverride>
  </w:num>
  <w:num w:numId="9" w16cid:durableId="1498571522">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60715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9426511">
    <w:abstractNumId w:val="13"/>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89084766">
    <w:abstractNumId w:val="18"/>
    <w:lvlOverride w:ilvl="0">
      <w:startOverride w:val="1"/>
    </w:lvlOverride>
  </w:num>
  <w:num w:numId="13" w16cid:durableId="6836738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3805504">
    <w:abstractNumId w:val="10"/>
    <w:lvlOverride w:ilvl="0">
      <w:startOverride w:val="2"/>
    </w:lvlOverride>
  </w:num>
  <w:num w:numId="15" w16cid:durableId="97139976">
    <w:abstractNumId w:val="25"/>
    <w:lvlOverride w:ilvl="0">
      <w:startOverride w:val="1"/>
    </w:lvlOverride>
  </w:num>
  <w:num w:numId="16" w16cid:durableId="1536382260">
    <w:abstractNumId w:val="23"/>
    <w:lvlOverride w:ilvl="0">
      <w:startOverride w:val="1"/>
    </w:lvlOverride>
  </w:num>
  <w:num w:numId="17" w16cid:durableId="10827222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535773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50170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752024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42234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0805231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59934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663147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51136631">
    <w:abstractNumId w:val="21"/>
    <w:lvlOverride w:ilvl="0">
      <w:startOverride w:val="1"/>
    </w:lvlOverride>
  </w:num>
  <w:num w:numId="26" w16cid:durableId="888492547">
    <w:abstractNumId w:val="3"/>
  </w:num>
  <w:num w:numId="27" w16cid:durableId="572161992">
    <w:abstractNumId w:val="22"/>
  </w:num>
  <w:num w:numId="28" w16cid:durableId="2010283375">
    <w:abstractNumId w:val="4"/>
  </w:num>
  <w:num w:numId="29" w16cid:durableId="311255714">
    <w:abstractNumId w:val="15"/>
  </w:num>
  <w:num w:numId="30" w16cid:durableId="1943762725">
    <w:abstractNumId w:val="28"/>
  </w:num>
  <w:num w:numId="31" w16cid:durableId="2082218912">
    <w:abstractNumId w:val="20"/>
  </w:num>
  <w:num w:numId="32" w16cid:durableId="27487075">
    <w:abstractNumId w:val="16"/>
  </w:num>
  <w:num w:numId="33" w16cid:durableId="1338385622">
    <w:abstractNumId w:val="12"/>
    <w:lvlOverride w:ilvl="0">
      <w:startOverride w:val="1"/>
    </w:lvlOverride>
  </w:num>
  <w:num w:numId="34" w16cid:durableId="11001835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5B0"/>
    <w:rsid w:val="00000AAD"/>
    <w:rsid w:val="000448A6"/>
    <w:rsid w:val="000764C5"/>
    <w:rsid w:val="000B5592"/>
    <w:rsid w:val="00181D17"/>
    <w:rsid w:val="002260D1"/>
    <w:rsid w:val="00237968"/>
    <w:rsid w:val="002545FC"/>
    <w:rsid w:val="00276D5B"/>
    <w:rsid w:val="0033030B"/>
    <w:rsid w:val="0037357F"/>
    <w:rsid w:val="003A1FEF"/>
    <w:rsid w:val="004466D9"/>
    <w:rsid w:val="0048415D"/>
    <w:rsid w:val="004B6B2F"/>
    <w:rsid w:val="004D5DE1"/>
    <w:rsid w:val="005355AC"/>
    <w:rsid w:val="00545F8E"/>
    <w:rsid w:val="00591C66"/>
    <w:rsid w:val="005D45B0"/>
    <w:rsid w:val="005F2B6E"/>
    <w:rsid w:val="00630BB2"/>
    <w:rsid w:val="00653CB5"/>
    <w:rsid w:val="00694193"/>
    <w:rsid w:val="00775856"/>
    <w:rsid w:val="0078589C"/>
    <w:rsid w:val="007974C0"/>
    <w:rsid w:val="007B619F"/>
    <w:rsid w:val="00853ED6"/>
    <w:rsid w:val="008A3877"/>
    <w:rsid w:val="008E4582"/>
    <w:rsid w:val="008E5F8E"/>
    <w:rsid w:val="00906627"/>
    <w:rsid w:val="00906C87"/>
    <w:rsid w:val="0091058E"/>
    <w:rsid w:val="00912EB9"/>
    <w:rsid w:val="00927C10"/>
    <w:rsid w:val="00983E88"/>
    <w:rsid w:val="00A656AD"/>
    <w:rsid w:val="00A738B0"/>
    <w:rsid w:val="00AA477E"/>
    <w:rsid w:val="00AA5A62"/>
    <w:rsid w:val="00BE4C40"/>
    <w:rsid w:val="00BF1075"/>
    <w:rsid w:val="00BF1795"/>
    <w:rsid w:val="00C4694E"/>
    <w:rsid w:val="00C547AE"/>
    <w:rsid w:val="00C67FE1"/>
    <w:rsid w:val="00CB48A8"/>
    <w:rsid w:val="00CC75BC"/>
    <w:rsid w:val="00CE67FA"/>
    <w:rsid w:val="00D0486D"/>
    <w:rsid w:val="00D4335D"/>
    <w:rsid w:val="00D82839"/>
    <w:rsid w:val="00DA716B"/>
    <w:rsid w:val="00DB7FE5"/>
    <w:rsid w:val="00DC711D"/>
    <w:rsid w:val="00E02741"/>
    <w:rsid w:val="00E43929"/>
    <w:rsid w:val="00E578DB"/>
    <w:rsid w:val="00E611DB"/>
    <w:rsid w:val="00E70F11"/>
    <w:rsid w:val="00E7192C"/>
    <w:rsid w:val="00EB407D"/>
    <w:rsid w:val="00EC0712"/>
    <w:rsid w:val="00F034EB"/>
    <w:rsid w:val="00F656B4"/>
    <w:rsid w:val="00FA475D"/>
    <w:rsid w:val="00FF02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71CBF"/>
  <w15:chartTrackingRefBased/>
  <w15:docId w15:val="{E11FE17E-04B1-4FB0-9307-1C121A168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45B0"/>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D45B0"/>
    <w:pPr>
      <w:spacing w:after="0" w:line="240" w:lineRule="auto"/>
      <w:ind w:left="283" w:hanging="283"/>
    </w:pPr>
    <w:rPr>
      <w:rFonts w:ascii="Times New Roman" w:eastAsia="Times New Roman" w:hAnsi="Times New Roman" w:cs="Times New Roman"/>
      <w:sz w:val="20"/>
      <w:szCs w:val="20"/>
      <w:lang w:eastAsia="pl-PL"/>
    </w:rPr>
  </w:style>
  <w:style w:type="paragraph" w:styleId="Lista2">
    <w:name w:val="List 2"/>
    <w:basedOn w:val="Normalny"/>
    <w:semiHidden/>
    <w:unhideWhenUsed/>
    <w:rsid w:val="005D45B0"/>
    <w:pPr>
      <w:spacing w:after="0" w:line="240" w:lineRule="auto"/>
      <w:ind w:left="566" w:hanging="283"/>
      <w:contextualSpacing/>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unhideWhenUsed/>
    <w:rsid w:val="005D45B0"/>
    <w:pPr>
      <w:spacing w:after="120"/>
      <w:ind w:left="283"/>
    </w:pPr>
  </w:style>
  <w:style w:type="character" w:customStyle="1" w:styleId="TekstpodstawowywcityZnak">
    <w:name w:val="Tekst podstawowy wcięty Znak"/>
    <w:basedOn w:val="Domylnaczcionkaakapitu"/>
    <w:link w:val="Tekstpodstawowywcity"/>
    <w:uiPriority w:val="99"/>
    <w:rsid w:val="005D45B0"/>
  </w:style>
  <w:style w:type="paragraph" w:styleId="Tekstpodstawowy2">
    <w:name w:val="Body Text 2"/>
    <w:basedOn w:val="Normalny"/>
    <w:link w:val="Tekstpodstawowy2Znak"/>
    <w:uiPriority w:val="99"/>
    <w:semiHidden/>
    <w:unhideWhenUsed/>
    <w:rsid w:val="005D45B0"/>
    <w:pPr>
      <w:spacing w:after="120" w:line="480" w:lineRule="auto"/>
    </w:pPr>
  </w:style>
  <w:style w:type="character" w:customStyle="1" w:styleId="Tekstpodstawowy2Znak">
    <w:name w:val="Tekst podstawowy 2 Znak"/>
    <w:basedOn w:val="Domylnaczcionkaakapitu"/>
    <w:link w:val="Tekstpodstawowy2"/>
    <w:uiPriority w:val="99"/>
    <w:semiHidden/>
    <w:rsid w:val="005D45B0"/>
  </w:style>
  <w:style w:type="paragraph" w:styleId="Tekstpodstawowy3">
    <w:name w:val="Body Text 3"/>
    <w:basedOn w:val="Normalny"/>
    <w:link w:val="Tekstpodstawowy3Znak"/>
    <w:uiPriority w:val="99"/>
    <w:unhideWhenUsed/>
    <w:rsid w:val="005D45B0"/>
    <w:pPr>
      <w:spacing w:after="120"/>
    </w:pPr>
    <w:rPr>
      <w:sz w:val="16"/>
      <w:szCs w:val="16"/>
    </w:rPr>
  </w:style>
  <w:style w:type="character" w:customStyle="1" w:styleId="Tekstpodstawowy3Znak">
    <w:name w:val="Tekst podstawowy 3 Znak"/>
    <w:basedOn w:val="Domylnaczcionkaakapitu"/>
    <w:link w:val="Tekstpodstawowy3"/>
    <w:uiPriority w:val="99"/>
    <w:rsid w:val="005D45B0"/>
    <w:rPr>
      <w:sz w:val="16"/>
      <w:szCs w:val="16"/>
    </w:rPr>
  </w:style>
  <w:style w:type="paragraph" w:styleId="Akapitzlist">
    <w:name w:val="List Paragraph"/>
    <w:aliases w:val="Numerowanie,Akapit z listą BS,Kolorowa lista — akcent 11,L1,2 heading,A_wyliczenie,K-P_odwolanie,Akapit z listą5,maz_wyliczenie,opis dzialania,List Paragraph,Akapit z listą 1,Kolorowa lista — akcent 12,Obiekt,Dot pt,Nagłowek 3,sw tekst"/>
    <w:basedOn w:val="Normalny"/>
    <w:link w:val="AkapitzlistZnak"/>
    <w:qFormat/>
    <w:rsid w:val="005D45B0"/>
    <w:pPr>
      <w:ind w:left="720"/>
      <w:contextualSpacing/>
    </w:pPr>
  </w:style>
  <w:style w:type="paragraph" w:customStyle="1" w:styleId="Zal-text">
    <w:name w:val="Zal-text"/>
    <w:basedOn w:val="Normalny"/>
    <w:rsid w:val="005D45B0"/>
    <w:pPr>
      <w:widowControl w:val="0"/>
      <w:tabs>
        <w:tab w:val="right" w:leader="dot" w:pos="8674"/>
      </w:tabs>
      <w:autoSpaceDE w:val="0"/>
      <w:autoSpaceDN w:val="0"/>
      <w:adjustRightInd w:val="0"/>
      <w:spacing w:before="85" w:after="85" w:line="320" w:lineRule="atLeast"/>
      <w:ind w:left="57" w:right="57"/>
      <w:jc w:val="both"/>
    </w:pPr>
    <w:rPr>
      <w:rFonts w:ascii="MyriadPro-Regular" w:eastAsia="Times New Roman" w:hAnsi="MyriadPro-Regular" w:cs="MyriadPro-Regular"/>
      <w:color w:val="000000"/>
      <w:lang w:eastAsia="pl-PL"/>
    </w:rPr>
  </w:style>
  <w:style w:type="character" w:customStyle="1" w:styleId="Teksttreci2">
    <w:name w:val="Tekst treści (2)_"/>
    <w:basedOn w:val="Domylnaczcionkaakapitu"/>
    <w:link w:val="Teksttreci20"/>
    <w:uiPriority w:val="99"/>
    <w:locked/>
    <w:rsid w:val="005D45B0"/>
    <w:rPr>
      <w:rFonts w:ascii="Times New Roman" w:hAnsi="Times New Roman" w:cs="Times New Roman"/>
      <w:shd w:val="clear" w:color="auto" w:fill="FFFFFF"/>
    </w:rPr>
  </w:style>
  <w:style w:type="paragraph" w:customStyle="1" w:styleId="Teksttreci20">
    <w:name w:val="Tekst treści (2)"/>
    <w:basedOn w:val="Normalny"/>
    <w:link w:val="Teksttreci2"/>
    <w:uiPriority w:val="99"/>
    <w:rsid w:val="005D45B0"/>
    <w:pPr>
      <w:widowControl w:val="0"/>
      <w:shd w:val="clear" w:color="auto" w:fill="FFFFFF"/>
      <w:spacing w:after="0" w:line="398" w:lineRule="exact"/>
      <w:ind w:hanging="420"/>
      <w:jc w:val="both"/>
    </w:pPr>
    <w:rPr>
      <w:rFonts w:ascii="Times New Roman" w:hAnsi="Times New Roman" w:cs="Times New Roman"/>
    </w:rPr>
  </w:style>
  <w:style w:type="character" w:styleId="Pogrubienie">
    <w:name w:val="Strong"/>
    <w:aliases w:val="Tekst treści (2) + Arial Narrow,10,5 pt1"/>
    <w:basedOn w:val="Teksttreci2"/>
    <w:uiPriority w:val="99"/>
    <w:qFormat/>
    <w:rsid w:val="005D45B0"/>
    <w:rPr>
      <w:rFonts w:ascii="Arial Narrow" w:hAnsi="Arial Narrow" w:cs="Arial Narrow"/>
      <w:shd w:val="clear" w:color="auto" w:fill="FFFFFF"/>
    </w:rPr>
  </w:style>
  <w:style w:type="paragraph" w:styleId="Tekstdymka">
    <w:name w:val="Balloon Text"/>
    <w:basedOn w:val="Normalny"/>
    <w:link w:val="TekstdymkaZnak"/>
    <w:uiPriority w:val="99"/>
    <w:semiHidden/>
    <w:unhideWhenUsed/>
    <w:rsid w:val="008E5F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5F8E"/>
    <w:rPr>
      <w:rFonts w:ascii="Segoe UI" w:hAnsi="Segoe UI" w:cs="Segoe UI"/>
      <w:sz w:val="18"/>
      <w:szCs w:val="18"/>
    </w:rPr>
  </w:style>
  <w:style w:type="paragraph" w:styleId="HTML-wstpniesformatowany">
    <w:name w:val="HTML Preformatted"/>
    <w:basedOn w:val="Normalny"/>
    <w:link w:val="HTML-wstpniesformatowanyZnak"/>
    <w:uiPriority w:val="99"/>
    <w:unhideWhenUsed/>
    <w:rsid w:val="00BF1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F1795"/>
    <w:rPr>
      <w:rFonts w:ascii="Courier New" w:eastAsia="Times New Roman" w:hAnsi="Courier New" w:cs="Courier New"/>
      <w:sz w:val="20"/>
      <w:szCs w:val="20"/>
      <w:lang w:eastAsia="pl-PL"/>
    </w:rPr>
  </w:style>
  <w:style w:type="character" w:customStyle="1" w:styleId="AkapitzlistZnak">
    <w:name w:val="Akapit z listą Znak"/>
    <w:aliases w:val="Numerowanie Znak,Akapit z listą BS Znak,Kolorowa lista — akcent 11 Znak,L1 Znak,2 heading Znak,A_wyliczenie Znak,K-P_odwolanie Znak,Akapit z listą5 Znak,maz_wyliczenie Znak,opis dzialania Znak,List Paragraph Znak,Obiekt Znak"/>
    <w:link w:val="Akapitzlist"/>
    <w:qFormat/>
    <w:locked/>
    <w:rsid w:val="00CC7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6231">
      <w:bodyDiv w:val="1"/>
      <w:marLeft w:val="0"/>
      <w:marRight w:val="0"/>
      <w:marTop w:val="0"/>
      <w:marBottom w:val="0"/>
      <w:divBdr>
        <w:top w:val="none" w:sz="0" w:space="0" w:color="auto"/>
        <w:left w:val="none" w:sz="0" w:space="0" w:color="auto"/>
        <w:bottom w:val="none" w:sz="0" w:space="0" w:color="auto"/>
        <w:right w:val="none" w:sz="0" w:space="0" w:color="auto"/>
      </w:divBdr>
    </w:div>
    <w:div w:id="1598362247">
      <w:bodyDiv w:val="1"/>
      <w:marLeft w:val="0"/>
      <w:marRight w:val="0"/>
      <w:marTop w:val="0"/>
      <w:marBottom w:val="0"/>
      <w:divBdr>
        <w:top w:val="none" w:sz="0" w:space="0" w:color="auto"/>
        <w:left w:val="none" w:sz="0" w:space="0" w:color="auto"/>
        <w:bottom w:val="none" w:sz="0" w:space="0" w:color="auto"/>
        <w:right w:val="none" w:sz="0" w:space="0" w:color="auto"/>
      </w:divBdr>
    </w:div>
    <w:div w:id="197456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2B9B3-E488-466B-9443-485CBD936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1</Pages>
  <Words>3919</Words>
  <Characters>23514</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Albina Wolszczak</dc:creator>
  <cp:keywords/>
  <dc:description/>
  <cp:lastModifiedBy>Albina Wolszczak</cp:lastModifiedBy>
  <cp:revision>45</cp:revision>
  <cp:lastPrinted>2023-04-04T13:54:00Z</cp:lastPrinted>
  <dcterms:created xsi:type="dcterms:W3CDTF">2017-06-05T07:31:00Z</dcterms:created>
  <dcterms:modified xsi:type="dcterms:W3CDTF">2026-01-21T09:22:00Z</dcterms:modified>
</cp:coreProperties>
</file>